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sz w:val="28"/>
          <w:szCs w:val="28"/>
          <w:lang w:val="kk-KZ"/>
        </w:rPr>
      </w:pPr>
      <w:r w:rsidRPr="00763BC3">
        <w:rPr>
          <w:rFonts w:ascii="Times New Roman" w:eastAsia="Arial Unicode MS" w:hAnsi="Times New Roman" w:cs="Times New Roman"/>
          <w:b/>
          <w:sz w:val="28"/>
          <w:szCs w:val="28"/>
          <w:lang w:val="kk-KZ"/>
        </w:rPr>
        <w:t>Байжанова Ш.Б.</w:t>
      </w:r>
    </w:p>
    <w:p w:rsidR="00763BC3" w:rsidRPr="00763BC3" w:rsidRDefault="00763BC3" w:rsidP="00763BC3">
      <w:pPr>
        <w:spacing w:after="160" w:line="288" w:lineRule="auto"/>
        <w:jc w:val="center"/>
        <w:rPr>
          <w:rFonts w:ascii="Times New Roman" w:eastAsia="Calibri" w:hAnsi="Times New Roman" w:cs="Times New Roman"/>
          <w:b/>
          <w:sz w:val="28"/>
          <w:szCs w:val="28"/>
          <w:lang w:val="kk-KZ"/>
        </w:rPr>
      </w:pPr>
      <w:r w:rsidRPr="00763BC3">
        <w:rPr>
          <w:rFonts w:ascii="Times New Roman" w:eastAsia="Calibri" w:hAnsi="Times New Roman" w:cs="Times New Roman"/>
          <w:b/>
          <w:sz w:val="28"/>
          <w:szCs w:val="28"/>
          <w:lang w:val="kk-KZ"/>
        </w:rPr>
        <w:t>«</w:t>
      </w:r>
      <w:r w:rsidR="00904648">
        <w:rPr>
          <w:rFonts w:ascii="Times New Roman" w:eastAsia="Calibri" w:hAnsi="Times New Roman" w:cs="Times New Roman"/>
          <w:b/>
          <w:sz w:val="28"/>
          <w:szCs w:val="28"/>
          <w:lang w:val="kk-KZ"/>
        </w:rPr>
        <w:t>Қонақүй және мейрамхана бизнесіндегі халықаралық индустрия</w:t>
      </w:r>
      <w:r w:rsidRPr="00763BC3">
        <w:rPr>
          <w:rFonts w:ascii="Times New Roman" w:eastAsia="Calibri" w:hAnsi="Times New Roman" w:cs="Times New Roman"/>
          <w:b/>
          <w:sz w:val="28"/>
          <w:szCs w:val="28"/>
          <w:lang w:val="kk-KZ"/>
        </w:rPr>
        <w:t xml:space="preserve">» </w:t>
      </w:r>
    </w:p>
    <w:p w:rsidR="00763BC3" w:rsidRPr="00763BC3" w:rsidRDefault="00904648" w:rsidP="00763BC3">
      <w:pPr>
        <w:spacing w:after="160" w:line="288" w:lineRule="auto"/>
        <w:jc w:val="center"/>
        <w:rPr>
          <w:rFonts w:ascii="Times New Roman" w:eastAsia="Calibri" w:hAnsi="Times New Roman" w:cs="Times New Roman"/>
          <w:b/>
          <w:bCs/>
          <w:sz w:val="28"/>
          <w:szCs w:val="28"/>
          <w:lang w:val="kk-KZ"/>
        </w:rPr>
      </w:pPr>
      <w:r>
        <w:rPr>
          <w:rFonts w:ascii="Times New Roman" w:eastAsia="Calibri" w:hAnsi="Times New Roman" w:cs="Times New Roman"/>
          <w:b/>
          <w:sz w:val="28"/>
          <w:szCs w:val="28"/>
          <w:lang w:val="kk-KZ"/>
        </w:rPr>
        <w:t>пәні бойынша 6В11111</w:t>
      </w:r>
      <w:r w:rsidR="00763BC3" w:rsidRPr="00763BC3">
        <w:rPr>
          <w:rFonts w:ascii="Times New Roman" w:eastAsia="Calibri" w:hAnsi="Times New Roman" w:cs="Times New Roman"/>
          <w:b/>
          <w:sz w:val="28"/>
          <w:szCs w:val="28"/>
          <w:lang w:val="kk-KZ"/>
        </w:rPr>
        <w:t xml:space="preserve">  – «</w:t>
      </w:r>
      <w:r>
        <w:rPr>
          <w:rFonts w:ascii="Times New Roman" w:eastAsia="Calibri" w:hAnsi="Times New Roman" w:cs="Times New Roman"/>
          <w:b/>
          <w:sz w:val="28"/>
          <w:szCs w:val="28"/>
          <w:lang w:val="kk-KZ"/>
        </w:rPr>
        <w:t>Мейрамхана ісі және қонақүй бизнесі</w:t>
      </w:r>
      <w:r w:rsidR="00763BC3" w:rsidRPr="00763BC3">
        <w:rPr>
          <w:rFonts w:ascii="Times New Roman" w:eastAsia="Calibri" w:hAnsi="Times New Roman" w:cs="Times New Roman"/>
          <w:b/>
          <w:sz w:val="28"/>
          <w:szCs w:val="28"/>
          <w:lang w:val="kk-KZ"/>
        </w:rPr>
        <w:t>» студенттеріне арналған  дәрістер кешені</w:t>
      </w:r>
    </w:p>
    <w:p w:rsidR="00763BC3" w:rsidRPr="00763BC3" w:rsidRDefault="00763BC3" w:rsidP="00763BC3">
      <w:pPr>
        <w:spacing w:after="160" w:line="288" w:lineRule="auto"/>
        <w:jc w:val="center"/>
        <w:rPr>
          <w:rFonts w:ascii="Times New Roman" w:eastAsia="Arial Unicode MS" w:hAnsi="Times New Roman" w:cs="Times New Roman"/>
          <w:b/>
          <w:bCs/>
          <w:sz w:val="28"/>
          <w:szCs w:val="28"/>
          <w:lang w:val="kk-KZ"/>
        </w:rPr>
      </w:pPr>
      <w:r w:rsidRPr="00763BC3">
        <w:rPr>
          <w:rFonts w:ascii="Times New Roman" w:eastAsia="Calibri" w:hAnsi="Times New Roman" w:cs="Times New Roman"/>
          <w:b/>
          <w:bCs/>
          <w:sz w:val="28"/>
          <w:szCs w:val="28"/>
          <w:lang w:val="kk-KZ"/>
        </w:rPr>
        <w:t>Оқу түрлері: оқудың барлық түрлеріне арналған</w:t>
      </w: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r w:rsidRPr="00763BC3">
        <w:rPr>
          <w:rFonts w:ascii="Times New Roman" w:eastAsia="Arial Unicode MS" w:hAnsi="Times New Roman" w:cs="Times New Roman"/>
          <w:b/>
          <w:bCs/>
          <w:sz w:val="28"/>
          <w:szCs w:val="28"/>
          <w:lang w:val="kk-KZ"/>
        </w:rPr>
        <w:t>Шымкент 20</w:t>
      </w:r>
      <w:r w:rsidRPr="00763BC3">
        <w:rPr>
          <w:rFonts w:ascii="Times New Roman" w:eastAsia="Arial Unicode MS" w:hAnsi="Times New Roman" w:cs="Times New Roman"/>
          <w:b/>
          <w:bCs/>
          <w:sz w:val="28"/>
          <w:szCs w:val="28"/>
        </w:rPr>
        <w:t>2</w:t>
      </w:r>
      <w:r w:rsidRPr="00763BC3">
        <w:rPr>
          <w:rFonts w:ascii="Times New Roman" w:eastAsia="Arial Unicode MS" w:hAnsi="Times New Roman" w:cs="Times New Roman"/>
          <w:b/>
          <w:bCs/>
          <w:sz w:val="28"/>
          <w:szCs w:val="28"/>
          <w:lang w:val="kk-KZ"/>
        </w:rPr>
        <w:t>2</w:t>
      </w:r>
    </w:p>
    <w:p w:rsidR="00763BC3" w:rsidRPr="00763BC3" w:rsidRDefault="00763BC3" w:rsidP="00763BC3">
      <w:pPr>
        <w:spacing w:after="160" w:line="288" w:lineRule="auto"/>
        <w:ind w:firstLine="567"/>
        <w:jc w:val="right"/>
        <w:rPr>
          <w:rFonts w:ascii="Times New Roman" w:eastAsia="Calibri" w:hAnsi="Times New Roman" w:cs="Times New Roman"/>
          <w:sz w:val="28"/>
          <w:szCs w:val="28"/>
        </w:rPr>
      </w:pPr>
      <w:r w:rsidRPr="00763BC3">
        <w:rPr>
          <w:rFonts w:ascii="Times New Roman" w:eastAsia="Arial Unicode MS" w:hAnsi="Times New Roman" w:cs="Times New Roman"/>
          <w:b/>
          <w:bCs/>
          <w:sz w:val="28"/>
          <w:szCs w:val="28"/>
        </w:rPr>
        <w:br w:type="page"/>
      </w:r>
      <w:r w:rsidRPr="00763BC3">
        <w:rPr>
          <w:rFonts w:ascii="Times New Roman" w:eastAsia="Arial Unicode MS" w:hAnsi="Times New Roman" w:cs="Times New Roman"/>
          <w:b/>
          <w:bCs/>
          <w:sz w:val="28"/>
          <w:szCs w:val="28"/>
        </w:rPr>
        <w:lastRenderedPageBreak/>
        <w:br w:type="page"/>
      </w:r>
      <w:r w:rsidRPr="00763BC3">
        <w:rPr>
          <w:rFonts w:ascii="Times New Roman" w:eastAsia="Calibri" w:hAnsi="Times New Roman" w:cs="Times New Roman"/>
          <w:sz w:val="28"/>
          <w:szCs w:val="28"/>
        </w:rPr>
        <w:lastRenderedPageBreak/>
        <w:t>Ф.7.03-03</w:t>
      </w:r>
    </w:p>
    <w:p w:rsidR="00763BC3" w:rsidRPr="00763BC3" w:rsidRDefault="00763BC3" w:rsidP="00763BC3">
      <w:pPr>
        <w:spacing w:after="160" w:line="288" w:lineRule="auto"/>
        <w:ind w:firstLine="567"/>
        <w:jc w:val="right"/>
        <w:rPr>
          <w:rFonts w:ascii="Times New Roman" w:eastAsia="Calibri" w:hAnsi="Times New Roman" w:cs="Times New Roman"/>
          <w:sz w:val="28"/>
          <w:szCs w:val="28"/>
        </w:rPr>
      </w:pPr>
    </w:p>
    <w:p w:rsidR="00763BC3" w:rsidRPr="00763BC3" w:rsidRDefault="00763BC3" w:rsidP="00763BC3">
      <w:pPr>
        <w:spacing w:after="0" w:line="288" w:lineRule="auto"/>
        <w:jc w:val="center"/>
        <w:outlineLvl w:val="7"/>
        <w:rPr>
          <w:rFonts w:ascii="Times New Roman" w:eastAsia="Times New Roman" w:hAnsi="Times New Roman" w:cs="Times New Roman"/>
          <w:b/>
          <w:sz w:val="28"/>
          <w:szCs w:val="28"/>
        </w:rPr>
      </w:pPr>
      <w:r w:rsidRPr="00763BC3">
        <w:rPr>
          <w:rFonts w:ascii="Times New Roman" w:eastAsia="Times New Roman" w:hAnsi="Times New Roman" w:cs="Times New Roman"/>
          <w:b/>
          <w:sz w:val="28"/>
          <w:szCs w:val="28"/>
          <w:lang w:val="kk-KZ"/>
        </w:rPr>
        <w:t>ҚАЗАҚСТАН РЕСПУБЛИКАСЫ БІЛІМ ЖӘНЕ ҒЫЛЫМ МИНИСТРЛІГІ</w:t>
      </w:r>
    </w:p>
    <w:p w:rsidR="00763BC3" w:rsidRPr="00763BC3" w:rsidRDefault="00763BC3" w:rsidP="00763BC3">
      <w:pPr>
        <w:spacing w:after="160" w:line="288" w:lineRule="auto"/>
        <w:jc w:val="center"/>
        <w:rPr>
          <w:rFonts w:ascii="Times New Roman" w:eastAsia="Calibri" w:hAnsi="Times New Roman" w:cs="Times New Roman"/>
          <w:b/>
          <w:sz w:val="28"/>
          <w:szCs w:val="28"/>
        </w:rPr>
      </w:pPr>
      <w:r w:rsidRPr="00763BC3">
        <w:rPr>
          <w:rFonts w:ascii="Times New Roman" w:eastAsia="Calibri" w:hAnsi="Times New Roman" w:cs="Times New Roman"/>
          <w:b/>
          <w:sz w:val="28"/>
          <w:szCs w:val="28"/>
          <w:lang w:val="kk-KZ"/>
        </w:rPr>
        <w:t xml:space="preserve">М.ӘУЕЗОВ АТЫНДАҒЫ ОҢТҮСТІК ҚАЗАҚСТАН </w:t>
      </w:r>
      <w:r w:rsidRPr="00763BC3">
        <w:rPr>
          <w:rFonts w:ascii="Times New Roman" w:eastAsia="Calibri" w:hAnsi="Times New Roman" w:cs="Times New Roman"/>
          <w:b/>
          <w:sz w:val="28"/>
          <w:szCs w:val="28"/>
        </w:rPr>
        <w:t>УНИВЕРСИТЕТ</w:t>
      </w:r>
      <w:r w:rsidRPr="00763BC3">
        <w:rPr>
          <w:rFonts w:ascii="Times New Roman" w:eastAsia="Calibri" w:hAnsi="Times New Roman" w:cs="Times New Roman"/>
          <w:b/>
          <w:sz w:val="28"/>
          <w:szCs w:val="28"/>
          <w:lang w:val="kk-KZ"/>
        </w:rPr>
        <w:t>І</w:t>
      </w:r>
    </w:p>
    <w:p w:rsidR="00763BC3" w:rsidRPr="00763BC3" w:rsidRDefault="00763BC3" w:rsidP="00763BC3">
      <w:pPr>
        <w:tabs>
          <w:tab w:val="left" w:pos="2856"/>
        </w:tabs>
        <w:spacing w:after="0" w:line="288" w:lineRule="auto"/>
        <w:jc w:val="center"/>
        <w:rPr>
          <w:rFonts w:ascii="Times New Roman" w:eastAsia="Times New Roman" w:hAnsi="Times New Roman" w:cs="Times New Roman"/>
          <w:b/>
          <w:sz w:val="28"/>
          <w:szCs w:val="28"/>
        </w:rPr>
      </w:pPr>
      <w:r w:rsidRPr="00763BC3">
        <w:rPr>
          <w:rFonts w:ascii="Times New Roman" w:eastAsia="Times New Roman" w:hAnsi="Times New Roman" w:cs="Times New Roman"/>
          <w:noProof/>
          <w:sz w:val="28"/>
          <w:szCs w:val="28"/>
          <w:lang w:eastAsia="ru-RU"/>
        </w:rPr>
        <w:drawing>
          <wp:inline distT="0" distB="0" distL="0" distR="0" wp14:anchorId="0A269EBE" wp14:editId="06A494FA">
            <wp:extent cx="4683125" cy="1288415"/>
            <wp:effectExtent l="19050" t="0" r="3175" b="0"/>
            <wp:docPr id="1"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5"/>
                    <a:srcRect/>
                    <a:stretch>
                      <a:fillRect/>
                    </a:stretch>
                  </pic:blipFill>
                  <pic:spPr bwMode="auto">
                    <a:xfrm>
                      <a:off x="0" y="0"/>
                      <a:ext cx="4683125" cy="1288415"/>
                    </a:xfrm>
                    <a:prstGeom prst="rect">
                      <a:avLst/>
                    </a:prstGeom>
                    <a:noFill/>
                    <a:ln w="9525">
                      <a:noFill/>
                      <a:miter lim="800000"/>
                      <a:headEnd/>
                      <a:tailEnd/>
                    </a:ln>
                  </pic:spPr>
                </pic:pic>
              </a:graphicData>
            </a:graphic>
          </wp:inline>
        </w:drawing>
      </w:r>
    </w:p>
    <w:p w:rsidR="00763BC3" w:rsidRPr="00763BC3" w:rsidRDefault="00763BC3" w:rsidP="00763BC3">
      <w:pPr>
        <w:tabs>
          <w:tab w:val="left" w:pos="2856"/>
        </w:tabs>
        <w:spacing w:after="0" w:line="288" w:lineRule="auto"/>
        <w:jc w:val="center"/>
        <w:rPr>
          <w:rFonts w:ascii="Times New Roman" w:eastAsia="Times New Roman" w:hAnsi="Times New Roman" w:cs="Times New Roman"/>
          <w:b/>
          <w:sz w:val="28"/>
          <w:szCs w:val="28"/>
        </w:rPr>
      </w:pPr>
    </w:p>
    <w:p w:rsidR="00763BC3" w:rsidRPr="00763BC3" w:rsidRDefault="00763BC3" w:rsidP="00763BC3">
      <w:pPr>
        <w:tabs>
          <w:tab w:val="left" w:pos="2856"/>
        </w:tabs>
        <w:spacing w:after="160" w:line="288" w:lineRule="auto"/>
        <w:jc w:val="center"/>
        <w:rPr>
          <w:rFonts w:ascii="Times New Roman" w:eastAsia="Calibri" w:hAnsi="Times New Roman" w:cs="Times New Roman"/>
          <w:b/>
          <w:sz w:val="28"/>
          <w:szCs w:val="28"/>
        </w:rPr>
      </w:pPr>
      <w:r w:rsidRPr="00763BC3">
        <w:rPr>
          <w:rFonts w:ascii="Times New Roman" w:eastAsia="Calibri" w:hAnsi="Times New Roman" w:cs="Times New Roman"/>
          <w:b/>
          <w:sz w:val="28"/>
          <w:szCs w:val="28"/>
          <w:lang w:val="kk-KZ"/>
        </w:rPr>
        <w:t>«Халықаралық туризм және сервис» кафедрасы</w:t>
      </w:r>
    </w:p>
    <w:p w:rsidR="00763BC3" w:rsidRPr="00763BC3" w:rsidRDefault="00763BC3" w:rsidP="00763BC3">
      <w:pPr>
        <w:tabs>
          <w:tab w:val="left" w:pos="2856"/>
        </w:tabs>
        <w:spacing w:after="160" w:line="288" w:lineRule="auto"/>
        <w:jc w:val="center"/>
        <w:rPr>
          <w:rFonts w:ascii="Times New Roman" w:eastAsia="Calibri" w:hAnsi="Times New Roman" w:cs="Times New Roman"/>
          <w:noProof/>
          <w:sz w:val="28"/>
          <w:szCs w:val="28"/>
        </w:rPr>
      </w:pPr>
    </w:p>
    <w:p w:rsidR="00763BC3" w:rsidRPr="00763BC3" w:rsidRDefault="00763BC3" w:rsidP="00763BC3">
      <w:pPr>
        <w:tabs>
          <w:tab w:val="left" w:pos="2856"/>
        </w:tabs>
        <w:spacing w:after="160" w:line="288" w:lineRule="auto"/>
        <w:jc w:val="center"/>
        <w:rPr>
          <w:rFonts w:ascii="Times New Roman" w:eastAsia="Calibri" w:hAnsi="Times New Roman" w:cs="Times New Roman"/>
          <w:noProof/>
          <w:sz w:val="28"/>
          <w:szCs w:val="28"/>
        </w:rPr>
      </w:pPr>
    </w:p>
    <w:p w:rsidR="00763BC3" w:rsidRPr="00763BC3" w:rsidRDefault="00763BC3" w:rsidP="00763BC3">
      <w:pPr>
        <w:tabs>
          <w:tab w:val="left" w:pos="2856"/>
        </w:tabs>
        <w:spacing w:after="160" w:line="288" w:lineRule="auto"/>
        <w:jc w:val="center"/>
        <w:rPr>
          <w:rFonts w:ascii="Times New Roman" w:eastAsia="Calibri" w:hAnsi="Times New Roman" w:cs="Times New Roman"/>
          <w:noProof/>
          <w:sz w:val="28"/>
          <w:szCs w:val="28"/>
        </w:rPr>
      </w:pPr>
    </w:p>
    <w:p w:rsidR="00763BC3" w:rsidRPr="00763BC3" w:rsidRDefault="00763BC3" w:rsidP="00763BC3">
      <w:pPr>
        <w:tabs>
          <w:tab w:val="left" w:pos="2856"/>
        </w:tabs>
        <w:spacing w:after="160" w:line="288" w:lineRule="auto"/>
        <w:jc w:val="center"/>
        <w:rPr>
          <w:rFonts w:ascii="Times New Roman" w:eastAsia="Calibri" w:hAnsi="Times New Roman" w:cs="Times New Roman"/>
          <w:b/>
          <w:sz w:val="28"/>
          <w:szCs w:val="28"/>
        </w:rPr>
      </w:pPr>
    </w:p>
    <w:p w:rsidR="00763BC3" w:rsidRPr="00763BC3" w:rsidRDefault="00763BC3" w:rsidP="00763BC3">
      <w:pPr>
        <w:tabs>
          <w:tab w:val="left" w:pos="2856"/>
        </w:tabs>
        <w:spacing w:after="160" w:line="288" w:lineRule="auto"/>
        <w:jc w:val="center"/>
        <w:rPr>
          <w:rFonts w:ascii="Times New Roman" w:eastAsia="Calibri" w:hAnsi="Times New Roman" w:cs="Times New Roman"/>
          <w:b/>
          <w:sz w:val="28"/>
          <w:szCs w:val="28"/>
        </w:rPr>
      </w:pPr>
    </w:p>
    <w:p w:rsidR="00763BC3" w:rsidRPr="00763BC3" w:rsidRDefault="00763BC3" w:rsidP="00763BC3">
      <w:pPr>
        <w:tabs>
          <w:tab w:val="left" w:pos="2856"/>
        </w:tabs>
        <w:spacing w:after="160" w:line="288" w:lineRule="auto"/>
        <w:jc w:val="center"/>
        <w:rPr>
          <w:rFonts w:ascii="Times New Roman" w:eastAsia="Calibri" w:hAnsi="Times New Roman" w:cs="Times New Roman"/>
          <w:b/>
          <w:sz w:val="28"/>
          <w:szCs w:val="28"/>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sz w:val="28"/>
          <w:szCs w:val="28"/>
          <w:lang w:val="kk-KZ"/>
        </w:rPr>
      </w:pPr>
      <w:r w:rsidRPr="00763BC3">
        <w:rPr>
          <w:rFonts w:ascii="Times New Roman" w:eastAsia="Calibri" w:hAnsi="Times New Roman" w:cs="Times New Roman"/>
          <w:b/>
          <w:sz w:val="28"/>
          <w:szCs w:val="28"/>
        </w:rPr>
        <w:t xml:space="preserve"> </w:t>
      </w:r>
      <w:r w:rsidRPr="00763BC3">
        <w:rPr>
          <w:rFonts w:ascii="Times New Roman" w:eastAsia="Arial Unicode MS" w:hAnsi="Times New Roman" w:cs="Times New Roman"/>
          <w:b/>
          <w:sz w:val="28"/>
          <w:szCs w:val="28"/>
          <w:lang w:val="kk-KZ"/>
        </w:rPr>
        <w:t>Байжанова Ш.Б.</w:t>
      </w:r>
    </w:p>
    <w:p w:rsidR="00904648" w:rsidRPr="00763BC3" w:rsidRDefault="00904648" w:rsidP="00904648">
      <w:pPr>
        <w:spacing w:after="160" w:line="288" w:lineRule="auto"/>
        <w:jc w:val="center"/>
        <w:rPr>
          <w:rFonts w:ascii="Times New Roman" w:eastAsia="Calibri" w:hAnsi="Times New Roman" w:cs="Times New Roman"/>
          <w:b/>
          <w:sz w:val="28"/>
          <w:szCs w:val="28"/>
          <w:lang w:val="kk-KZ"/>
        </w:rPr>
      </w:pPr>
      <w:r w:rsidRPr="00763BC3">
        <w:rPr>
          <w:rFonts w:ascii="Times New Roman" w:eastAsia="Calibri" w:hAnsi="Times New Roman" w:cs="Times New Roman"/>
          <w:b/>
          <w:sz w:val="28"/>
          <w:szCs w:val="28"/>
          <w:lang w:val="kk-KZ"/>
        </w:rPr>
        <w:t>«</w:t>
      </w:r>
      <w:r>
        <w:rPr>
          <w:rFonts w:ascii="Times New Roman" w:eastAsia="Calibri" w:hAnsi="Times New Roman" w:cs="Times New Roman"/>
          <w:b/>
          <w:sz w:val="28"/>
          <w:szCs w:val="28"/>
          <w:lang w:val="kk-KZ"/>
        </w:rPr>
        <w:t>Қонақүй және мейрамхана бизнесіндегі халықаралық индустрия</w:t>
      </w:r>
      <w:r w:rsidRPr="00763BC3">
        <w:rPr>
          <w:rFonts w:ascii="Times New Roman" w:eastAsia="Calibri" w:hAnsi="Times New Roman" w:cs="Times New Roman"/>
          <w:b/>
          <w:sz w:val="28"/>
          <w:szCs w:val="28"/>
          <w:lang w:val="kk-KZ"/>
        </w:rPr>
        <w:t xml:space="preserve">» </w:t>
      </w:r>
    </w:p>
    <w:p w:rsidR="00763BC3" w:rsidRPr="00763BC3" w:rsidRDefault="00904648" w:rsidP="00904648">
      <w:pPr>
        <w:spacing w:after="160" w:line="288" w:lineRule="auto"/>
        <w:jc w:val="center"/>
        <w:rPr>
          <w:rFonts w:ascii="Times New Roman" w:eastAsia="Calibri" w:hAnsi="Times New Roman" w:cs="Times New Roman"/>
          <w:b/>
          <w:bCs/>
          <w:sz w:val="28"/>
          <w:szCs w:val="28"/>
          <w:lang w:val="kk-KZ"/>
        </w:rPr>
      </w:pPr>
      <w:r>
        <w:rPr>
          <w:rFonts w:ascii="Times New Roman" w:eastAsia="Calibri" w:hAnsi="Times New Roman" w:cs="Times New Roman"/>
          <w:b/>
          <w:sz w:val="28"/>
          <w:szCs w:val="28"/>
          <w:lang w:val="kk-KZ"/>
        </w:rPr>
        <w:t>пәні бойынша 6В11111</w:t>
      </w:r>
      <w:r w:rsidRPr="00763BC3">
        <w:rPr>
          <w:rFonts w:ascii="Times New Roman" w:eastAsia="Calibri" w:hAnsi="Times New Roman" w:cs="Times New Roman"/>
          <w:b/>
          <w:sz w:val="28"/>
          <w:szCs w:val="28"/>
          <w:lang w:val="kk-KZ"/>
        </w:rPr>
        <w:t xml:space="preserve">  – «</w:t>
      </w:r>
      <w:r>
        <w:rPr>
          <w:rFonts w:ascii="Times New Roman" w:eastAsia="Calibri" w:hAnsi="Times New Roman" w:cs="Times New Roman"/>
          <w:b/>
          <w:sz w:val="28"/>
          <w:szCs w:val="28"/>
          <w:lang w:val="kk-KZ"/>
        </w:rPr>
        <w:t>Мейрамхана ісі және қонақүй бизнесі</w:t>
      </w:r>
      <w:r w:rsidRPr="00763BC3">
        <w:rPr>
          <w:rFonts w:ascii="Times New Roman" w:eastAsia="Calibri" w:hAnsi="Times New Roman" w:cs="Times New Roman"/>
          <w:b/>
          <w:sz w:val="28"/>
          <w:szCs w:val="28"/>
          <w:lang w:val="kk-KZ"/>
        </w:rPr>
        <w:t>»</w:t>
      </w:r>
      <w:r w:rsidR="00763BC3" w:rsidRPr="00763BC3">
        <w:rPr>
          <w:rFonts w:ascii="Times New Roman" w:eastAsia="Calibri" w:hAnsi="Times New Roman" w:cs="Times New Roman"/>
          <w:b/>
          <w:sz w:val="28"/>
          <w:szCs w:val="28"/>
          <w:lang w:val="kk-KZ"/>
        </w:rPr>
        <w:t xml:space="preserve"> студенттеріне арналған  дәрістер кешені</w:t>
      </w:r>
    </w:p>
    <w:p w:rsidR="00763BC3" w:rsidRPr="00763BC3" w:rsidRDefault="00763BC3" w:rsidP="00763BC3">
      <w:pPr>
        <w:spacing w:after="160" w:line="288" w:lineRule="auto"/>
        <w:jc w:val="center"/>
        <w:rPr>
          <w:rFonts w:ascii="Times New Roman" w:eastAsia="Arial Unicode MS" w:hAnsi="Times New Roman" w:cs="Times New Roman"/>
          <w:b/>
          <w:bCs/>
          <w:sz w:val="28"/>
          <w:szCs w:val="28"/>
          <w:lang w:val="kk-KZ"/>
        </w:rPr>
      </w:pPr>
      <w:r w:rsidRPr="00763BC3">
        <w:rPr>
          <w:rFonts w:ascii="Times New Roman" w:eastAsia="Calibri" w:hAnsi="Times New Roman" w:cs="Times New Roman"/>
          <w:b/>
          <w:bCs/>
          <w:sz w:val="28"/>
          <w:szCs w:val="28"/>
          <w:lang w:val="kk-KZ"/>
        </w:rPr>
        <w:t>Оқу түрлері: оқудың барлық түрлеріне арналған</w:t>
      </w: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rPr>
          <w:rFonts w:ascii="Times New Roman" w:eastAsia="Arial Unicode MS" w:hAnsi="Times New Roman" w:cs="Times New Roman"/>
          <w:b/>
          <w:bCs/>
          <w:sz w:val="28"/>
          <w:szCs w:val="28"/>
          <w:lang w:val="kk-KZ"/>
        </w:rPr>
      </w:pPr>
    </w:p>
    <w:p w:rsidR="00763BC3" w:rsidRPr="00763BC3" w:rsidRDefault="00763BC3" w:rsidP="00763BC3">
      <w:pPr>
        <w:widowControl w:val="0"/>
        <w:tabs>
          <w:tab w:val="left" w:pos="2856"/>
        </w:tabs>
        <w:autoSpaceDE w:val="0"/>
        <w:autoSpaceDN w:val="0"/>
        <w:adjustRightInd w:val="0"/>
        <w:spacing w:after="160" w:line="288" w:lineRule="auto"/>
        <w:jc w:val="center"/>
        <w:rPr>
          <w:rFonts w:ascii="Times New Roman" w:eastAsia="Arial Unicode MS" w:hAnsi="Times New Roman" w:cs="Times New Roman"/>
          <w:b/>
          <w:bCs/>
          <w:sz w:val="28"/>
          <w:szCs w:val="28"/>
          <w:lang w:val="kk-KZ"/>
        </w:rPr>
      </w:pPr>
      <w:r w:rsidRPr="00763BC3">
        <w:rPr>
          <w:rFonts w:ascii="Times New Roman" w:eastAsia="Arial Unicode MS" w:hAnsi="Times New Roman" w:cs="Times New Roman"/>
          <w:b/>
          <w:bCs/>
          <w:sz w:val="28"/>
          <w:szCs w:val="28"/>
          <w:lang w:val="kk-KZ"/>
        </w:rPr>
        <w:t>Шымкент 2022</w:t>
      </w:r>
    </w:p>
    <w:p w:rsidR="00763BC3" w:rsidRPr="00763BC3" w:rsidRDefault="00763BC3" w:rsidP="00763BC3">
      <w:pPr>
        <w:spacing w:after="0" w:line="288" w:lineRule="auto"/>
        <w:jc w:val="both"/>
        <w:rPr>
          <w:rFonts w:ascii="Times New Roman" w:eastAsia="Calibri" w:hAnsi="Times New Roman" w:cs="Times New Roman"/>
          <w:b/>
          <w:sz w:val="28"/>
          <w:szCs w:val="28"/>
          <w:lang w:val="kk-KZ"/>
        </w:rPr>
      </w:pPr>
      <w:r w:rsidRPr="00763BC3">
        <w:rPr>
          <w:rFonts w:ascii="Times New Roman" w:eastAsia="Arial Unicode MS" w:hAnsi="Times New Roman" w:cs="Times New Roman"/>
          <w:b/>
          <w:bCs/>
          <w:sz w:val="28"/>
          <w:szCs w:val="28"/>
          <w:lang w:val="kk-KZ"/>
        </w:rPr>
        <w:br w:type="page"/>
      </w:r>
      <w:r w:rsidRPr="00763BC3">
        <w:rPr>
          <w:rFonts w:ascii="Times New Roman" w:eastAsia="Calibri" w:hAnsi="Times New Roman" w:cs="Times New Roman"/>
          <w:sz w:val="28"/>
          <w:szCs w:val="28"/>
          <w:lang w:val="kk-KZ"/>
        </w:rPr>
        <w:lastRenderedPageBreak/>
        <w:t>УДК 652.365</w:t>
      </w:r>
    </w:p>
    <w:p w:rsidR="00763BC3" w:rsidRPr="00763BC3" w:rsidRDefault="00763BC3" w:rsidP="00763BC3">
      <w:pPr>
        <w:spacing w:after="160" w:line="288" w:lineRule="auto"/>
        <w:jc w:val="both"/>
        <w:rPr>
          <w:rFonts w:ascii="Times New Roman" w:eastAsia="Calibri" w:hAnsi="Times New Roman" w:cs="Times New Roman"/>
          <w:b/>
          <w:sz w:val="28"/>
          <w:szCs w:val="28"/>
          <w:lang w:val="kk-KZ"/>
        </w:rPr>
      </w:pPr>
      <w:r w:rsidRPr="00763BC3">
        <w:rPr>
          <w:rFonts w:ascii="Times New Roman" w:eastAsia="Calibri" w:hAnsi="Times New Roman" w:cs="Times New Roman"/>
          <w:b/>
          <w:sz w:val="28"/>
          <w:szCs w:val="28"/>
          <w:lang w:val="kk-KZ"/>
        </w:rPr>
        <w:t>Дайындаған ХТжС кафедрасының аға оқытушысы Байжанова Ш.Б.</w:t>
      </w:r>
    </w:p>
    <w:p w:rsidR="00904648" w:rsidRPr="00763BC3" w:rsidRDefault="00904648" w:rsidP="00904648">
      <w:pPr>
        <w:spacing w:after="160" w:line="288" w:lineRule="auto"/>
        <w:jc w:val="center"/>
        <w:rPr>
          <w:rFonts w:ascii="Times New Roman" w:eastAsia="Calibri" w:hAnsi="Times New Roman" w:cs="Times New Roman"/>
          <w:b/>
          <w:sz w:val="28"/>
          <w:szCs w:val="28"/>
          <w:lang w:val="kk-KZ"/>
        </w:rPr>
      </w:pPr>
      <w:r w:rsidRPr="00763BC3">
        <w:rPr>
          <w:rFonts w:ascii="Times New Roman" w:eastAsia="Calibri" w:hAnsi="Times New Roman" w:cs="Times New Roman"/>
          <w:b/>
          <w:sz w:val="28"/>
          <w:szCs w:val="28"/>
          <w:lang w:val="kk-KZ"/>
        </w:rPr>
        <w:t>«</w:t>
      </w:r>
      <w:r>
        <w:rPr>
          <w:rFonts w:ascii="Times New Roman" w:eastAsia="Calibri" w:hAnsi="Times New Roman" w:cs="Times New Roman"/>
          <w:b/>
          <w:sz w:val="28"/>
          <w:szCs w:val="28"/>
          <w:lang w:val="kk-KZ"/>
        </w:rPr>
        <w:t>Қонақүй және мейрамхана бизнесіндегі халықаралық индустрия</w:t>
      </w:r>
      <w:r w:rsidRPr="00763BC3">
        <w:rPr>
          <w:rFonts w:ascii="Times New Roman" w:eastAsia="Calibri" w:hAnsi="Times New Roman" w:cs="Times New Roman"/>
          <w:b/>
          <w:sz w:val="28"/>
          <w:szCs w:val="28"/>
          <w:lang w:val="kk-KZ"/>
        </w:rPr>
        <w:t xml:space="preserve">» </w:t>
      </w:r>
    </w:p>
    <w:p w:rsidR="00763BC3" w:rsidRPr="00763BC3" w:rsidRDefault="00904648" w:rsidP="00904648">
      <w:pPr>
        <w:spacing w:after="0" w:line="288" w:lineRule="auto"/>
        <w:jc w:val="both"/>
        <w:rPr>
          <w:rFonts w:ascii="Times New Roman" w:eastAsia="Calibri" w:hAnsi="Times New Roman" w:cs="Times New Roman"/>
          <w:bCs/>
          <w:sz w:val="28"/>
          <w:szCs w:val="28"/>
          <w:lang w:val="kk-KZ"/>
        </w:rPr>
      </w:pPr>
      <w:r>
        <w:rPr>
          <w:rFonts w:ascii="Times New Roman" w:eastAsia="Calibri" w:hAnsi="Times New Roman" w:cs="Times New Roman"/>
          <w:b/>
          <w:sz w:val="28"/>
          <w:szCs w:val="28"/>
          <w:lang w:val="kk-KZ"/>
        </w:rPr>
        <w:t>пәні бойынша 6В11111</w:t>
      </w:r>
      <w:r w:rsidRPr="00763BC3">
        <w:rPr>
          <w:rFonts w:ascii="Times New Roman" w:eastAsia="Calibri" w:hAnsi="Times New Roman" w:cs="Times New Roman"/>
          <w:b/>
          <w:sz w:val="28"/>
          <w:szCs w:val="28"/>
          <w:lang w:val="kk-KZ"/>
        </w:rPr>
        <w:t xml:space="preserve">  – «</w:t>
      </w:r>
      <w:r>
        <w:rPr>
          <w:rFonts w:ascii="Times New Roman" w:eastAsia="Calibri" w:hAnsi="Times New Roman" w:cs="Times New Roman"/>
          <w:b/>
          <w:sz w:val="28"/>
          <w:szCs w:val="28"/>
          <w:lang w:val="kk-KZ"/>
        </w:rPr>
        <w:t>Мейрамхана ісі және қонақүй бизнесі</w:t>
      </w:r>
      <w:r w:rsidRPr="00763BC3">
        <w:rPr>
          <w:rFonts w:ascii="Times New Roman" w:eastAsia="Calibri" w:hAnsi="Times New Roman" w:cs="Times New Roman"/>
          <w:b/>
          <w:sz w:val="28"/>
          <w:szCs w:val="28"/>
          <w:lang w:val="kk-KZ"/>
        </w:rPr>
        <w:t>»</w:t>
      </w:r>
      <w:r w:rsidR="00763BC3" w:rsidRPr="00763BC3">
        <w:rPr>
          <w:rFonts w:ascii="Times New Roman" w:eastAsia="Calibri" w:hAnsi="Times New Roman" w:cs="Times New Roman"/>
          <w:bCs/>
          <w:sz w:val="28"/>
          <w:szCs w:val="28"/>
          <w:lang w:val="kk-KZ"/>
        </w:rPr>
        <w:t xml:space="preserve"> дәрістер жинағы</w:t>
      </w:r>
    </w:p>
    <w:p w:rsidR="00763BC3" w:rsidRPr="00763BC3" w:rsidRDefault="00763BC3" w:rsidP="00763BC3">
      <w:pPr>
        <w:spacing w:after="160" w:line="288" w:lineRule="auto"/>
        <w:jc w:val="both"/>
        <w:rPr>
          <w:rFonts w:ascii="Times New Roman" w:eastAsia="Calibri" w:hAnsi="Times New Roman" w:cs="Times New Roman"/>
          <w:sz w:val="28"/>
          <w:szCs w:val="28"/>
          <w:lang w:val="kk-KZ"/>
        </w:rPr>
      </w:pPr>
      <w:r w:rsidRPr="00763BC3">
        <w:rPr>
          <w:rFonts w:ascii="Times New Roman" w:eastAsia="Calibri" w:hAnsi="Times New Roman" w:cs="Times New Roman"/>
          <w:sz w:val="28"/>
          <w:szCs w:val="28"/>
          <w:lang w:val="kk-KZ"/>
        </w:rPr>
        <w:t>- Шымкент: М. Ауезов атындағы ОҚУ, 2022. – 84 п.</w:t>
      </w:r>
    </w:p>
    <w:p w:rsidR="00763BC3" w:rsidRPr="00763BC3" w:rsidRDefault="00763BC3" w:rsidP="00763BC3">
      <w:pPr>
        <w:spacing w:after="160" w:line="288" w:lineRule="auto"/>
        <w:jc w:val="both"/>
        <w:rPr>
          <w:rFonts w:ascii="Times New Roman" w:eastAsia="Calibri" w:hAnsi="Times New Roman" w:cs="Times New Roman"/>
          <w:sz w:val="28"/>
          <w:szCs w:val="28"/>
          <w:lang w:val="kk-KZ"/>
        </w:rPr>
      </w:pPr>
    </w:p>
    <w:p w:rsidR="00904648" w:rsidRPr="00763BC3" w:rsidRDefault="00904648" w:rsidP="00904648">
      <w:pPr>
        <w:spacing w:after="160" w:line="288" w:lineRule="auto"/>
        <w:jc w:val="center"/>
        <w:rPr>
          <w:rFonts w:ascii="Times New Roman" w:eastAsia="Calibri" w:hAnsi="Times New Roman" w:cs="Times New Roman"/>
          <w:sz w:val="28"/>
          <w:szCs w:val="28"/>
          <w:lang w:val="kk-KZ"/>
        </w:rPr>
      </w:pPr>
      <w:r w:rsidRPr="00763BC3">
        <w:rPr>
          <w:rFonts w:ascii="Times New Roman" w:eastAsia="Calibri" w:hAnsi="Times New Roman" w:cs="Times New Roman"/>
          <w:sz w:val="28"/>
          <w:szCs w:val="28"/>
          <w:lang w:val="kk-KZ"/>
        </w:rPr>
        <w:t>«</w:t>
      </w:r>
      <w:r w:rsidRPr="00904648">
        <w:rPr>
          <w:rFonts w:ascii="Times New Roman" w:eastAsia="Calibri" w:hAnsi="Times New Roman" w:cs="Times New Roman"/>
          <w:sz w:val="28"/>
          <w:szCs w:val="28"/>
          <w:lang w:val="kk-KZ"/>
        </w:rPr>
        <w:t>Қонақүй және мейрамхана бизнесіндегі халықаралық индустрия</w:t>
      </w:r>
      <w:r w:rsidRPr="00763BC3">
        <w:rPr>
          <w:rFonts w:ascii="Times New Roman" w:eastAsia="Calibri" w:hAnsi="Times New Roman" w:cs="Times New Roman"/>
          <w:sz w:val="28"/>
          <w:szCs w:val="28"/>
          <w:lang w:val="kk-KZ"/>
        </w:rPr>
        <w:t xml:space="preserve">» </w:t>
      </w:r>
    </w:p>
    <w:p w:rsidR="00763BC3" w:rsidRPr="00763BC3" w:rsidRDefault="00904648" w:rsidP="00904648">
      <w:pPr>
        <w:tabs>
          <w:tab w:val="left" w:pos="2856"/>
        </w:tabs>
        <w:spacing w:after="160" w:line="288" w:lineRule="auto"/>
        <w:jc w:val="both"/>
        <w:rPr>
          <w:rFonts w:ascii="Times New Roman" w:eastAsia="Calibri" w:hAnsi="Times New Roman" w:cs="Times New Roman"/>
          <w:b/>
          <w:bCs/>
          <w:sz w:val="28"/>
          <w:szCs w:val="28"/>
          <w:lang w:val="kk-KZ"/>
        </w:rPr>
      </w:pPr>
      <w:r w:rsidRPr="00904648">
        <w:rPr>
          <w:rFonts w:ascii="Times New Roman" w:eastAsia="Calibri" w:hAnsi="Times New Roman" w:cs="Times New Roman"/>
          <w:sz w:val="28"/>
          <w:szCs w:val="28"/>
          <w:lang w:val="kk-KZ"/>
        </w:rPr>
        <w:t>пәні бойынша 6В11111</w:t>
      </w:r>
      <w:r w:rsidRPr="00763BC3">
        <w:rPr>
          <w:rFonts w:ascii="Times New Roman" w:eastAsia="Calibri" w:hAnsi="Times New Roman" w:cs="Times New Roman"/>
          <w:sz w:val="28"/>
          <w:szCs w:val="28"/>
          <w:lang w:val="kk-KZ"/>
        </w:rPr>
        <w:t xml:space="preserve">  – «</w:t>
      </w:r>
      <w:r w:rsidRPr="00904648">
        <w:rPr>
          <w:rFonts w:ascii="Times New Roman" w:eastAsia="Calibri" w:hAnsi="Times New Roman" w:cs="Times New Roman"/>
          <w:sz w:val="28"/>
          <w:szCs w:val="28"/>
          <w:lang w:val="kk-KZ"/>
        </w:rPr>
        <w:t>Мейрамхана ісі және қонақүй бизнесі</w:t>
      </w:r>
      <w:r w:rsidRPr="00763BC3">
        <w:rPr>
          <w:rFonts w:ascii="Times New Roman" w:eastAsia="Calibri" w:hAnsi="Times New Roman" w:cs="Times New Roman"/>
          <w:b/>
          <w:sz w:val="28"/>
          <w:szCs w:val="28"/>
          <w:lang w:val="kk-KZ"/>
        </w:rPr>
        <w:t>»</w:t>
      </w:r>
      <w:r w:rsidR="00763BC3" w:rsidRPr="00763BC3">
        <w:rPr>
          <w:rFonts w:ascii="Times New Roman" w:eastAsia="Calibri" w:hAnsi="Times New Roman" w:cs="Times New Roman"/>
          <w:bCs/>
          <w:sz w:val="28"/>
          <w:szCs w:val="28"/>
          <w:lang w:val="kk-KZ"/>
        </w:rPr>
        <w:t xml:space="preserve"> дәрістер жинағы </w:t>
      </w:r>
      <w:r w:rsidR="00763BC3" w:rsidRPr="00763BC3">
        <w:rPr>
          <w:rFonts w:ascii="Times New Roman" w:eastAsia="Calibri" w:hAnsi="Times New Roman" w:cs="Times New Roman"/>
          <w:sz w:val="28"/>
          <w:szCs w:val="28"/>
          <w:lang w:val="kk-KZ"/>
        </w:rPr>
        <w:t>оқу жоспары мен бағдарламасының талаптары бойынша құрылған және студенттердің өздігінен дайындалуға арналған. 6В11110  – «Туризм» студенттеріне арналған  дәрістер кешені</w:t>
      </w:r>
    </w:p>
    <w:p w:rsidR="00763BC3" w:rsidRPr="00763BC3" w:rsidRDefault="00763BC3" w:rsidP="00763BC3">
      <w:pPr>
        <w:spacing w:after="0" w:line="288" w:lineRule="auto"/>
        <w:jc w:val="both"/>
        <w:rPr>
          <w:rFonts w:ascii="Times New Roman" w:eastAsia="Calibri" w:hAnsi="Times New Roman" w:cs="Times New Roman"/>
          <w:bCs/>
          <w:sz w:val="28"/>
          <w:szCs w:val="28"/>
          <w:lang w:val="kk-KZ"/>
        </w:rPr>
      </w:pPr>
    </w:p>
    <w:p w:rsidR="00763BC3" w:rsidRPr="00763BC3" w:rsidRDefault="00763BC3" w:rsidP="00763BC3">
      <w:pPr>
        <w:spacing w:after="160" w:line="288" w:lineRule="auto"/>
        <w:jc w:val="both"/>
        <w:rPr>
          <w:rFonts w:ascii="Times New Roman" w:eastAsia="Calibri" w:hAnsi="Times New Roman" w:cs="Times New Roman"/>
          <w:sz w:val="28"/>
          <w:szCs w:val="28"/>
          <w:lang w:val="kk-KZ"/>
        </w:rPr>
      </w:pPr>
    </w:p>
    <w:p w:rsidR="00763BC3" w:rsidRPr="00763BC3" w:rsidRDefault="00763BC3" w:rsidP="00763BC3">
      <w:pPr>
        <w:spacing w:after="160" w:line="288" w:lineRule="auto"/>
        <w:jc w:val="both"/>
        <w:rPr>
          <w:rFonts w:ascii="Times New Roman" w:eastAsia="Calibri" w:hAnsi="Times New Roman" w:cs="Times New Roman"/>
          <w:sz w:val="28"/>
          <w:szCs w:val="28"/>
          <w:lang w:val="kk-KZ"/>
        </w:rPr>
      </w:pPr>
      <w:r w:rsidRPr="00763BC3">
        <w:rPr>
          <w:rFonts w:ascii="Times New Roman" w:eastAsia="Calibri" w:hAnsi="Times New Roman" w:cs="Times New Roman"/>
          <w:sz w:val="28"/>
          <w:szCs w:val="28"/>
          <w:lang w:val="kk-KZ"/>
        </w:rPr>
        <w:t>Рецензенттер: ХТжС кафедрасының э.ғ.к., аға оқытушы Тлеукеев Ж.А.</w:t>
      </w:r>
    </w:p>
    <w:p w:rsidR="00763BC3" w:rsidRPr="00763BC3" w:rsidRDefault="00763BC3" w:rsidP="00763BC3">
      <w:pPr>
        <w:spacing w:after="160" w:line="288" w:lineRule="auto"/>
        <w:jc w:val="both"/>
        <w:rPr>
          <w:rFonts w:ascii="Times New Roman" w:eastAsia="Calibri" w:hAnsi="Times New Roman" w:cs="Times New Roman"/>
          <w:sz w:val="28"/>
          <w:szCs w:val="28"/>
          <w:lang w:val="kk-KZ"/>
        </w:rPr>
      </w:pPr>
      <w:r w:rsidRPr="00763BC3">
        <w:rPr>
          <w:rFonts w:ascii="Times New Roman" w:eastAsia="Calibri" w:hAnsi="Times New Roman" w:cs="Times New Roman"/>
          <w:sz w:val="28"/>
          <w:szCs w:val="28"/>
          <w:lang w:val="kk-KZ"/>
        </w:rPr>
        <w:t>ХТжС кафедрасының э.ғ.к.,аға оқытушысы Дуйсембекова Г.Р.</w:t>
      </w:r>
    </w:p>
    <w:p w:rsidR="00763BC3" w:rsidRPr="00763BC3" w:rsidRDefault="00763BC3" w:rsidP="00763BC3">
      <w:pPr>
        <w:spacing w:after="160" w:line="288" w:lineRule="auto"/>
        <w:jc w:val="both"/>
        <w:rPr>
          <w:rFonts w:ascii="Times New Roman" w:eastAsia="Calibri" w:hAnsi="Times New Roman" w:cs="Times New Roman"/>
          <w:sz w:val="28"/>
          <w:szCs w:val="28"/>
          <w:lang w:val="kk-KZ"/>
        </w:rPr>
      </w:pPr>
    </w:p>
    <w:p w:rsidR="00763BC3" w:rsidRPr="00763BC3" w:rsidRDefault="00763BC3" w:rsidP="00763BC3">
      <w:pPr>
        <w:spacing w:after="160" w:line="288" w:lineRule="auto"/>
        <w:jc w:val="both"/>
        <w:rPr>
          <w:rFonts w:ascii="Times New Roman" w:eastAsia="Calibri" w:hAnsi="Times New Roman" w:cs="Times New Roman"/>
          <w:sz w:val="28"/>
          <w:szCs w:val="28"/>
          <w:lang w:val="kk-KZ"/>
        </w:rPr>
      </w:pPr>
      <w:r w:rsidRPr="00763BC3">
        <w:rPr>
          <w:rFonts w:ascii="Times New Roman" w:eastAsia="Calibri" w:hAnsi="Times New Roman" w:cs="Times New Roman"/>
          <w:sz w:val="28"/>
          <w:szCs w:val="28"/>
          <w:lang w:val="kk-KZ"/>
        </w:rPr>
        <w:t>Халықаралық туризм және сервис кафедрасының отырысында қаралып басылымға ұсынылған (№    протокол,  «     »          . 2022)</w:t>
      </w:r>
    </w:p>
    <w:p w:rsidR="00763BC3" w:rsidRPr="00763BC3" w:rsidRDefault="00763BC3" w:rsidP="00763BC3">
      <w:pPr>
        <w:spacing w:after="160" w:line="288" w:lineRule="auto"/>
        <w:jc w:val="both"/>
        <w:rPr>
          <w:rFonts w:ascii="Times New Roman" w:eastAsia="Calibri" w:hAnsi="Times New Roman" w:cs="Times New Roman"/>
          <w:sz w:val="28"/>
          <w:szCs w:val="28"/>
          <w:lang w:val="kk-KZ"/>
        </w:rPr>
      </w:pPr>
      <w:r w:rsidRPr="00763BC3">
        <w:rPr>
          <w:rFonts w:ascii="Times New Roman" w:eastAsia="Calibri" w:hAnsi="Times New Roman" w:cs="Times New Roman"/>
          <w:sz w:val="28"/>
          <w:szCs w:val="28"/>
          <w:lang w:val="kk-KZ"/>
        </w:rPr>
        <w:t>«Халықаралық туризм және сервис» кафедрасы (хаттама  №   «   »    2022 ж.) және  «Басқару және бизнес» ЖМ әдістемелік  комиссиясы отырысында қаралған және басуға ұсынылған. (хаттама №  «     »          2022ж.)</w:t>
      </w:r>
    </w:p>
    <w:p w:rsidR="00763BC3" w:rsidRPr="00763BC3" w:rsidRDefault="00763BC3" w:rsidP="00763BC3">
      <w:pPr>
        <w:spacing w:after="160" w:line="288" w:lineRule="auto"/>
        <w:jc w:val="both"/>
        <w:rPr>
          <w:rFonts w:ascii="Times New Roman" w:eastAsia="Calibri" w:hAnsi="Times New Roman" w:cs="Times New Roman"/>
          <w:sz w:val="28"/>
          <w:szCs w:val="28"/>
          <w:lang w:val="kk-KZ"/>
        </w:rPr>
      </w:pPr>
    </w:p>
    <w:p w:rsidR="00763BC3" w:rsidRPr="00763BC3" w:rsidRDefault="00763BC3" w:rsidP="00763BC3">
      <w:pPr>
        <w:spacing w:after="160" w:line="288" w:lineRule="auto"/>
        <w:jc w:val="both"/>
        <w:rPr>
          <w:rFonts w:ascii="Times New Roman" w:eastAsia="Calibri" w:hAnsi="Times New Roman" w:cs="Times New Roman"/>
          <w:sz w:val="28"/>
          <w:szCs w:val="28"/>
          <w:lang w:val="kk-KZ"/>
        </w:rPr>
      </w:pPr>
      <w:r w:rsidRPr="00763BC3">
        <w:rPr>
          <w:rFonts w:ascii="Times New Roman" w:eastAsia="Calibri" w:hAnsi="Times New Roman" w:cs="Times New Roman"/>
          <w:sz w:val="28"/>
          <w:szCs w:val="28"/>
          <w:lang w:val="kk-KZ"/>
        </w:rPr>
        <w:t>М. Әуезов атындағы ОҚУ оқу әдістемелік кеңесінде басылымға ұсынылған (№      протокол, «   ».        . 2022)</w:t>
      </w:r>
    </w:p>
    <w:p w:rsidR="00904648" w:rsidRPr="00904648" w:rsidRDefault="00763BC3" w:rsidP="00105946">
      <w:pPr>
        <w:spacing w:after="160" w:line="288" w:lineRule="auto"/>
        <w:jc w:val="center"/>
        <w:rPr>
          <w:rFonts w:ascii="Times New Roman" w:hAnsi="Times New Roman" w:cs="Times New Roman"/>
          <w:sz w:val="28"/>
          <w:szCs w:val="28"/>
          <w:lang w:val="kk-KZ"/>
        </w:rPr>
      </w:pPr>
      <w:r w:rsidRPr="00763BC3">
        <w:rPr>
          <w:rFonts w:ascii="Times New Roman" w:eastAsia="Calibri" w:hAnsi="Times New Roman" w:cs="Times New Roman"/>
          <w:b/>
          <w:sz w:val="28"/>
          <w:szCs w:val="28"/>
          <w:lang w:val="kk-KZ"/>
        </w:rPr>
        <w:br w:type="page"/>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Тақырып 1. Кіріспе. "Қонақжайлылық индустриясының негіздері" пәнін оқытудың пәні, әдістері мен міндеттері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Дәріс 1.</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Қонақжайлылық индустриясының мәні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2.Қонақжайлылық индустриясының негіздері пәнаралық зерттеулердің объектісі ретінде.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Дәріс 2.</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1.Қонақжайлылық туралы ғылым. Қонақжайлылық туризм туралы жаңа білім жүйесі ретінде.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2.Қонақжайлылық индустриясының құрылымы.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Қонақжайлылық-бұл дәлірек түсінік, өйткені ол туристердің ғана емес, жалпы тұтынушылардың да қажеттіліктерін қанағаттандыруға бағытталған.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Айта кету керек, туризм мен қонақжайлылық ұғымдарын бөлек қарастыруға болмайды: бұл өзара байланысты екі термин. Туристер-олардың сапарларының мақсаттарына байланысты әртүрлі тілектер мен қажеттіліктерге ие әлеуетті тұтынушылар.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Барлық сөздіктердегі "қонақжайлылық" ұғымы қонақтарды мейірімді қабылдау, қонақтарға деген мейірімділік ретінде түсіндіріледі.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Қонақжайлылық анықтамасы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Қонақжайлылық-өркениет ұғымдарының бірі, ол прогресс пен уақыттың арқасында миллиондаған мамандар жұмыс істейтін, қызмет тұтынушылары (туристер) үшін ең жақсысын жасайтын қуатты индустрияға айналды. Қонақжайлылық индустриясы адамдардың әртүрлі қызмет салаларын қамтиды — туризм, демалыс, ойын-сауық, қонақ үй және мейрамхана бизнесі, тамақтану, экскурсиялық қызмет, көрмелер ұйымдастыру және әртүрлі ғылыми конференциялар.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Осылайша, Қонақжайлылық индустриясы туристердің кез-келген қажеттіліктері мен тілектерін қанағаттандыратын жұмысшылардың кешенді саласы болып табылады.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Қонақжайлылық индустриясының мәні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Соңғы уақытта дамыған елдер экономикасының барлық салаларында бәсекелестіктің өсуін байқауға болады. Ең маңызды мәселе-клиенттерді тарту және ұсынылатын қызметтің жоғары деңгейін құру.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Экономиканың кез-келген саласы сияқты, қонақжайлылық индустриясы оның бәсекеге қабілеттілігін қамтамасыз ететін белгілі бір құрылым мен тұтастықты қажет етеді.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Қонақжайлылық индустриясының құрылымына мыналар кіреді: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қоғамдық тамақтандыру кәсіпорындары;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көлік қызметтері;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мәдени-ойын-сауық қызметтері.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Басқа кәсіпорындар тарапынан клиенттерді тарту мәселесіне көп көңіл бөлінеді. Бұл ең алдымен қызметтің тауар ретіндегі қасиеттеріне байланысты. Қызмет материалдық емес және материалдық емес. Қызметті іске асыру процесі оны өндіру процесіне байланысты. Осы себепті </w:t>
      </w:r>
      <w:r w:rsidRPr="00763BC3">
        <w:rPr>
          <w:rFonts w:ascii="Times New Roman" w:hAnsi="Times New Roman" w:cs="Times New Roman"/>
          <w:sz w:val="28"/>
          <w:szCs w:val="28"/>
        </w:rPr>
        <w:lastRenderedPageBreak/>
        <w:t>қызметтердің сапасы тұтынушының эмоционалды және психологиялық жағдайына, сондай-ақ қызметкерлердің жұмысына тікелей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Қонақжайлылық индустриясының әртүрлі фирмалары тұтынушыларға қызмет көрсетудің дәстүрлі стратегияларын немесе әдістерін қолдана алмайды, өйткені бәсекелестіктің күшеюі жаңа бағдарламаларды әзірлеу қажеттілігіне және клиенттерді тарту және сақтау идеяларын қалыптастыруға әкеледі.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Қазіргі уақытта туристік бизнесті басқарудың белгілі бір маркетингтік тұжырымдамасы бар. Бұл көзқарастар жүйесінің мәні "Қонақжайлылық индустриясы"ұғымында жатыр. "Қонақжайлылық индустриясы" ұғымы "Туризм индустриясы"ұғымынан гөрі кең. Қызметтің осы екі саласының негізінде "қонақжайлылық" түсінігі жатыр, яғни қонақтарға деген жомарттық пен достық.</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Жоғарыда айтылғандай, қонақжайлылық қонақтарға деген мейірімділікті немесе қонақтарды мейірімді қабылдауды білдіреді. Басқаша айтқанда, бұл тұжырымдаманы туристке жеке көңіл бөлу және оның тілектері мен қажеттіліктерін сезіну қабілеті бар қызметтер өндірісі ретінде түсіндіруге болады. Қонақжайлылық индустриясы туристке әлеуетті тұтынушы ретінде үй жайлылығын қамтамасыз етуден және клиенттің барлық қажеттіліктері мен талаптарына сәйкес келетін ортаны құрудан тұрады.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Қонақжайлылық индустриясы туристерді, демалушыларды, саяхатшыларды тартудың жағымды бағдарламасын құруға бағытталған, ал Туризм индустриясы туристерді әртүрлі елдерге немесе қалаларға жіберу қызметтерін ұсынумен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Жоғарыда айтылғандардың бәрінен адамның кез-келген саяхаты, оның қай жерде болғанына қарамастан, оған қызмет көрсететін персоналдың ықыласы мен қамқорлығымен бірге жүруі керек деп қорытынды жасауға болады. Алайда, іс жүзінде мұндай жағдайлар қызмет көрсететін персонал туристке мүлдем қонақжай қарамайтын кезде пайда болады. Мұндай мінез-құлық қонақтың наразылығы мен шағымдарын тудырады, осылайша компанияның беделіне нұқсан келтіреді. Бұл өзіне-өзі қызмет көрсету сияқты қызмет түрінің пайда болуының негізгі себептерінің бірі болған клиенттер мен қызмет көрсету қызметкерлері арасындағы өзара түсіністікке қол жеткізбеу.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ХХІ ғасырдағы жаңа технологиялардың арқасында. қызметкерлермен жеке байланысқа жүгінбестен туристердің қажеттіліктерін қанағаттандыра алды (қонақ үй бөлмелерін брондау, бөлмеге тамақ тапсырыс беру және т.б.). Технологиялық прогресс тұтынушы үшін жағымды эмоциялар мен жылы ортаны сақтай отырып, клиенттердің қызметкерлермен байланысын едәуір қысқартты.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Бірақ айта кету керек, барлық клиенттер техникалық қызмет көрсету персоналы ретінде машиналар мен механизмдерді ұнатпайды. Сондықтан қонақ үй индустриясының кәсіпорындары осы мәселедегі ұстанымдарды қайта қарауы керек. Кәсіпорындар машиналар бәсекелес емес, адамның көмекшісі екенін дәлелдеуге тырысады.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Біздің елде туристік қызметтердің экспорты олардың импортынан асып түседі. Көптеген адамдар шетелге қызмет көрсету саласында жұмыс істеуге кетеді, өйткені шетелдік кәсіпорындардағы жалақы деңгейі әлдеқайда жоғары.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Туристік компаниялар шетелде демалу үшін клиенттерді тартады, осылайша шетелдік кәсіпорындардың қонақжайлылық индустриясының тауарлары мен қызметтеріне сұраныс дамиды.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Сонымен, Қонақжайлылық индустриясы-бұл клиенттерге қызмет көрсетуді қамтитын ұғым.</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Осы маркетингтік тұжырымдама аясында көптеген фирмалар клиенттердің назарын аударатын бағдарламаларды әзірлеумен айналысады. Бұл екі жолмен жүзеге асырылуы мүмкін — бағаны саралау және клиенттерді табиғи марапаттау жүйесі арқылы. Бұл әдістер егжей-тегжейлі қарауды қажет етеді, өйткені олар қонақ үй бизнесінің инфрақұрылымын дамытуға айтарлықтай әсер етеді.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Бағаны саралау-бұл жеке сұраныстың бағалық икемділігіне негізделген нарықты сегментациялау. Басқаша айтқанда, бұл тұжырымдаманы баға өте маңызды клиенттерді тарту үшін арнайы баға немесе жеңілдіктерді пайдалану деп сипаттауға болады. Бұл ретте басқа клиенттер үшін бағалар өзгермейді. Мәселен, мысалы, қаланың орталық аудандарындағы қонақ үйлер жоғары бағаға ие және бай қонақтарға қызмет етеді, ал демалыс күндері аз. Осыдан, демалыс немесе мереке күндері бұл қонақ үйлер басқа жағдайларда демалу үшін осындай қонақ үйді таңдауы екіталай туристер үшін төмен және қолайлы бағаларды белгілейді деп қорытынды жасауға болады. Бұл клиенттерді тарту әдістерінің бірі, дамыған тұжырымдаманың арқасында компания туристер үшін тікелей маңызы бар қызметтердің бағасына назар аударады.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Айта кету керек, қонақжайлылық индустриясында бағаны басқару кеңінен қолданылады. Кәсіпорындар клиенттерді тарту үшін сараланған баға бағдарламалары мен жүйелерін жасайды. Сонымен, әр қонақ үйде немесе қонақ үйде клиенттердің әртүрлі топтарын ескере отырып, өзіндік көп деңгейлі баға жүйесі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Ең көп таралған жеңілдік жүйелері: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тұрақты клиенттер үшін жеңілдіктер;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туристердің белгілі бір топтары үшін жеңілдіктер;</w:t>
      </w:r>
    </w:p>
    <w:p w:rsidR="0026140C"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туристік агенттіктер үшін жеңілдіктер және т. б.</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Нәтижесінде орташа нақты баға базалық бағадан едәуір төмен болады. Белгілі бір қонақ үй бөлмесіндегі орташа пайда төмендеген жағдайда, бүкіл кәсіпорынның пайдасы бір уақытта төмендеді.[2] қонақүйлер базалық бағаны көтере алмады, өйткені тарифтер қонақ үйге берілген санатқа сәйкес белгіленеді және бағаның өсуі сұраныстың төмендеуіне әкелуі мүмкін.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Бағалардың осындай кең спектрін пайдалану ерекше назар аударуды және оларды икемді басқаруды қажет етеді. Шығындар алынған кірістерден аспауы керек, сондықтан кәсіпорындар клиенттерге жеңілдіктер бере 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Баға саясатын белгілеу кезінде туризм кәсіпорындары барлық клиенттерді материалдық мүмкіндіктер деңгейіне қарай нақты бөлуді жүзеге асыруы керек. Бұл ҚЫЗМЕТ САПАСЫНЫҢ тұтынушылардың мүмкіндіктеріне сәйкестігін қамтамасыз ету үшін қажет.</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Қонақжайлылық индустриясында кеңінен қолданылатын тағы бір жүйе — бұл клиенттерге табиғи сыйақы беру жүйесі. Оның мақсаты-қонақтарды белгілі бір нысанда тауарлар мен қызметтерді сатып алуға ынталандыру. Мұндай сатып алулар бонустық ұпайлардың бір түрі ретінде есептеледі, олар кейіннен клиентке жеңілдіктер мен жеңілдіктер алуға құқық береді.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Кемсітушілік (дифференциалды) баға белгілеумен салыстырғанда табиғи сыйақы жүйесінің бірқатар артықшылықтары бар: клиент белгілі бір қызметтерге ақша жұмсамайды, тиісті сыйақы бағдарламасына қатысушының арнайы шотына аударатын бонустарды "табады". Бұл жүйені қолданған кезде "Клиенттің ақшасын қайтару"жиі қолданылады. Мысалы, клиент бөлмені, телефонды, мейрамхананы, Интернетті және т.б. төлеуге жұмсалған әрбір ақша бірлігі үшін 20 ұпай алады. Мұндай қамтамасыз етілген қызметтерге мейрамханада тегін таңғы ас, тегін (шексіз) Интернет, автокөлік жалдау және т.б. кіруі мүмкін. Бұл жинақталған ұпайлар клиентке болашақта оған пайда әкелетін материалдық нәрсенің иесі ретінде сезінуге мүмкіндік береді.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Қарастырылып отырған бағдарлама клиенттің ықтимал қажеттіліктері туралы нақты мәліметтер базасын құруға мүмкіндік береді. Аталған мәліметтер базасы қонақ үй қызметкерлеріне клиенттердің қажеттіліктерін қанағаттандыруға көмектеседі. Бұл сәт өте маңызды, өйткені туристік нарық өте алуан түрлі, көптеген тауарлар мен қызметтерге ие. Клиенттер неғұрлым түсінікті болды, ал мамандар "тұтынушылардың кәсібилігі"сияқты құбылысты атап өтті. Осылайша, тұтынушылар өз ерекшеліктеріне бейімделген тауарлар мен қызметтерді іздейді, толық ақпарат беруге тырысады және өз қалауларын жүзеге асыруға тырысады.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Кәсіпорын клиенттерге жаңа қызметтердің пайда болуы, бағаның өзгеруі туралы ақпарат бере алады. Мұның бәрі клиентпен өзіндік диалог орнатуға мүмкіндік береді, оның көмегімен кәсіпорынның осы түріне сұраныс артып, қызмет көрсету сапасы артады. Сонымен қатар, бұл бағдарлама ұсынылатын қызметтер спектрін кеңейтуге мүмкіндік береді, бұл менеджерлерді одан әрі ынтымақтастық үшін жаңа серіктестер мен демеушілер іздеуге итермелейді. Нарықтың басқа сегменттерінде белгілі бір орын алатын жаңа фирмалармен қатынастар орнатылуда.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Осының негізінде келесі мысалдарды келтіруге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"Marriott" қонақ үй тізбегінің қосымша қызметтерін ұсыну бағдарламасына әртүрлі сауда маркаларындағы қонақ үйлер қатысады: "MarriottHotels, Resorts&amp;Suites" (бизнес-саяхатшыларға, жеке және топтық туристерге арналған Бес жұлдызды қонақ үйлер); "Courtyard" (бизнес-саяхатшыларға арналған төрт жұлдызды қонақ үй) және т. б. қонақ үйлермен ынтымақтастықтан басқа, "Marriott"компаниясы, "Marriott" мысалы, түрлі елдердің 14 авиакомпаниясымен бірлескен бағдарламаға қатысады.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Қонақжайлылық индустриясындағы компаниялармен кең ынтымақтастық "Marriott" корпорациясына қызметтер тізімін түрлендіруге мүмкіндік береді.[3] осылайша, тұрақты клиент демалыс күндерін бағдарламаға қатысушы қонақ үйлердің кез — келгенінде өткізуге, көлікті жалға алуға немесе авиакомпанияның қызметтерін және клиентке ыңғайлы басқа қызметтерді пайдалануға мүмкіндік алады. Қазіргі уақытта "Marriott" компаниясының қызметін бүкіл әлем бойынша 10 миллионнан астам адам пайдаланады.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Клиенттерді ынталандыру сонымен қатар қонақ үйде өткізілген түндер санына байланысты. "MarriottHotels, Resorts&amp;Suites" маркалы қонақ үйлердің бірінде өткізілген түндердің белгілі бір саны үшін қонақ карточканы алады делік: 15 — тен 49 — ға дейін түн — алтын, 50-ден 74-ке дейін түн-қара, 75-тен астам түн-платина. Бірақ сіз бұл картаны тек бір жыл ішінде пайдалана аласыз.</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Бұл бағдарламалар қонақжайлылық индустриясының дамуына ықпал етеді және кәсіпорынның белгілі бір түріне сұранысты арттырады. Бірақ, бағдарламалардан басқа, бұл секторда қызметкерлердің клиенттерге деген қонақжайлылығы да маңызды рөл атқарады.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үйлерде қызмет көрсету сапасын әр түрлі тексерулер мен бақылау жүргізу кезінде бөлім басшылары қызметкерлермен сөйлесуге, қызмет көрсету сапасын талқылауға, сондай-ақ қызметкерлерге арналған түрлі тренингтер мен семинарлар өткізуге көп көңіл бөлуі керек. Қонақ үйлерде сәлемдесу мен достықтың үй атмосферасы құрылуы керек, ал қонақ оны осындай қонақжай топтың қарсы алғанына қуанышты болады. Қызметкерлер тарапынан мәдениет пен кәсібилік деңгейін арттыруға ерекше көңіл бөлінеді.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"Қонақжай мінез-құлық"деген ұғымды бөлек қарастырған жөн. Бұл ерекше назар аударуды қажет етеді, өйткені қызметкерлерге арналған әртүрлі оқу бағдарламалары жүргізілгеніне қарамастан, мұны толық үйрену мүмкін емес. Қонақжайлылықты оқу бағдарламаларына енгізу қиын, бірақ соған қарамастан қызметкерлер клиенттермен дұрыс жұмыс істеуді үйренуі керек, өйткені туризм саласы адам факторына өте тәуелді.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Тиісті оқыту қызметшіге қонақжайлылық пайда болатын жағдайларды жасау үшін қажетті дағдыларды береді. Осылайша, оқытылған қызметкерлер клиентке көптеген пайдалы ақпарат бере алады. Қонақ үй қызметкері алған білімінің арқасында өз қаласының басты көрікті жерлері туралы айта алады, белгілі бір жерге баратын жолды көрсете алады, оған қалай жетуге болатындығын және басқа да пайдалы ақпарат бере алады. Кәсіпорын қызметкерлерінің жақсы білімі қонақта қонақжайлылық пен үй жағдайын тудырады. Қонақ үй қызметкері қонақтарды алдымен бөлмелерге орналастырса, құрмет пен назар аударады, содан кейін ол құжаттарды рәсімдеумен айналысады. Бұл, әрине, қонақтардың қызметке қатысты пікіріне әсер етеді. Қонақжайлылық жаттығулары қызметші мен шетелдік қонақтың қарым-қатынасында жақсы жүреді. Шет тілін, мәдениетін және ішкі ерекшеліктерін білмей қонақжайлылықты көрсету әрдайым мүмкін емес. Бірақ қонақжайлылық қызметкерлердің назарына байланысты болуы мүмкін.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Қонақжайлылық-бұл бір қызметкердің емес, бүкіл ұжымның жұмысы. Кәсіби мамандар тобы сияқты кәсіпорында жақсы жұмыс істеуге ештеңе ықпал етпейді.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Қонақжайлылықтың көрінісі уақытты талап етеді, бірақ қонақүйде кішігірім лауазымдар мен қызметкерлер жоқ деген аксиома бар, олардың жұмысы қонақ үйдің жалпы әсеріне әсер етпейді. Бұл, ең алдымен, есік, бармен және портье сияқты көзге көрінбейтін қызметкерлердің мысалында айқын көрінеді. Өйткені, дәл осы қызмет көрсететін персонал қонақты қарсы алады, орналастыруға көмектеседі және клиенттің қонақ үй туралы алғашқы әсері оның сәлемдесуіне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Кез-келген туризм кәсіпорнының өнімді жұмыс істеуі үшін нақты еңбек бөлінісі қажет. Сонымен қатар, қызмет көрсететін персонал қонақтың қалауы заң екенін және оны қатаң сақтау керектігін есте ұстауы керек. Клиенттің тілегін алдын ала болжай білу, оның өтініштерін орындау және қанағаттандыру — бұл қонақжайлылық индустриясының басты міндеттерінің бірі. Мұндай жұмысты қауіпсіздікті қамтамасыз етумен салыстыруға болады, оны тәулігіне 24 сағат, аптасына жеті күн және міндетті түрде кәсіпорынның әр қызметкері жүзеге асыруы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үйдің техникалық жабдықталуы да өте маңызды рөл атқарады. Кез — келген ақаулы жабдық-бұл демалушының пікіріне теріс әсер етуі мүмкін үлкен кемшілік. Бұл қонаққа құрметсіздік пен немқұрайдылықтың көрінісі.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Қонақжайлылықта қонақ үй немесе қонақ үй ұсынатын анықтамалық әдебиеттер маңызды рөл атқарады. Бұл әртүрлі брошюралар, парақшалар, қала карталары немесе басқа тарихи және мәдени әдебиеттер болуы мүмкін.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Басшылықтың кез — келген әрекеті — қызмет көрсетудің белгілі бір стандарттарын қабылдаудан және қолдаудан бастап инновациялық жобаларды енгізуге дейін-персоналдың жұмысында және олардың алдына қойылған міндеттерді орындауда көрінеді. Басшылықтың шешім қабылдауы толық қайтарыммен жұмыс істеуге тиіс персоналдың құрамында көрсетіледі, өйткені, егер жұмыс қабілеті жоғары болмаса, басшылық қандай да бір қызметкерден бас тартуға мәжбүр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Қызметкерлердің қонақжайлылығына тек басшылық қана емес, сонымен қатар қызметкерлердің өзі, әр қызметкер жауап береді, ал олардың маңызды міндеттерінің бірі-қонақ үйде қолайлы жағдайды сақтау. Қонақтардың кез келген тілектері мен сұраныстарын нақты және мүлтіксіз орындау маңызды.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Іс жүзінде Қонақжайлылық индустриясы жағымсыз жағдайларға тап болады, бірақ экономиканың ең перспективалы және пайдалы салаларының бірі болып қала береді. Нарықтағы жағдайды нығайту үшін индустрия кәсіпорындары клиенттерді тарту үшін жаңа технологиялар мен бағдарламаларды жетілдіріп, ойлап табуы керек, өйткені Қонақжайлылық индустриясы кәсіпорындары арасындағы бәсекелестік тек ұлттық қана емес, сонымен бірге халықаралық деңгейде де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1.2. Қонақжайлылық индустриясының қызмет саласы ретінде негізгі түсініктері мен анықтамасы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Бүгінгі таңда Қонақжайлылық индустриясы экономика секторының ірі және тез дамып келе жатқан жүйелерінің бірі болып табылады. Кез-келген қонақ үй кәсіпорнында қонақжайлылық маңызды орын 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Қонақжайлылық индустриясындағы әлемдік үрдістерді талдау бұл қызмет саласы жоғары табыс пен қарқынды даму қарқынына ие деген қорытынды жасауға мүмкіндік береді.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Қазіргі заманғы отандық Қонақжайлылық индустриясы қалыптасу процесінде және өз клиенттерімен ынтымақтастықтан пайда табуға бағытталған. Тұрақсыз экономикалық және саяси жағдай қонақжайлылық индустриясының бірқатар проблемаларын тудырды. Сондықтан фирмалар дамып келе жатқан нарықтық жағдайды мұқият зерттеуге мәжбүр. Фирмалардың бизнестің әртүрлі формаларын іздеу және пайдалану қонақжайлылық индустриясының кәсіпорындарын тиімді басқарудың ерекше сәті болды. Қазіргі уақытта қонақ үй бизнесінің жұмыс істеу тәжірибесі әлемдік стандарттар мен талаптарға жауап бермейді, бұл қонақүйлерді басқаруға және пайдалануға байланысты кәсіпорындардың төмен кірістілігіне байланысты. Қонақжайлылық индустриясының отандық кәсіпорындары нарықтың ең үлкен бөлігіне ие, бұл төмен кірістілік пен бәсекеге қабілеттіліктің мүмкін еместігінен көрінеді. Шетелдік корпорациялар Ресейдің Қонақжайлылық индустриясы нарығында монополия құруда. Әлеуметтік-экономикалық көрсеткіштер басқару механизмінде қиындықтарға тап болып, қонақжайлылық индустриясының қызмет көрсету нарығында үнемі қалыптасып, дамып келеді. Мұны осы секторды дамытудың нақты жоспарын құру және клиенттердің қажеттіліктерін реттеу арқылы ғана жеңуге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Әр түрлі шетелдік мамандар "Қонақжайлылық индустриясы"ұғымын әр түрлі түсіндіреді. Мысалы, Л. Ваген Қонақжайлылық индустриясы туристерді орналастыруға жауап беретін туризм индустриясының секторы, сондай — ақ қызметі алкогольді ішімдіктерді сатуға, тұрғын үй, тамақ және ойын-сауық іс-шараларын ұсынуға бағытталған салалар деп санайды.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Дж. Р. Уокер, Қонақжайлылық индустриясы туризм, қонақ үй және мейрамхана бизнесін, тамақтану, демалыс және ойын-сауық, конференциялар мен кездесулерді ұйымдастыруды біріктіреді.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Н. Уэбстердің түсіндірме сөздігіне сәйкес, Қонақжайлылық индустриясы — бұл қонақтарға жомарттық пен достықпен сипатталатын қонақжайлылық қағидаттарына негізделген қызмет түрлерінен тұратын кәсіпкерлік саласы. Р. А. Браймердің көзқарасы бойынша, Қонақжайлылық индустриясы-бұл қонақтарды қабылдауға және қызмет көрсетуге байланысты қызметтер нарығында мамандандырылған кәсіпкерліктің әртүрлі және көптеген түрлеріне арналған ұжымдық түсінік. Қонақжайлылық индустриясының негізгі бағыттары: тамақтану, тұру, тасымалдау және демалыс.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Жоғарыда айтылғандардан қонақжайлылық индустриясының шетелдік әдіснамасы орналастыру, тамақтану, Көлік және мәдени-ойын-сауық секторларын қамтиды деп қорытынды жасауға болады. Қонақжайлылық индустриясының шамамен бір анықтамасы бар. Бұл қонақ үйлер мен басқа да </w:t>
      </w:r>
      <w:r w:rsidRPr="00763BC3">
        <w:rPr>
          <w:rFonts w:ascii="Times New Roman" w:hAnsi="Times New Roman" w:cs="Times New Roman"/>
          <w:sz w:val="28"/>
          <w:szCs w:val="28"/>
        </w:rPr>
        <w:lastRenderedPageBreak/>
        <w:t>орналастыру құралдарының, көлік құралдарының, қоғамдық тамақтану объектілерінің, ойын-сауық объектілері мен құралдарының, танымдық, іскерлік, сауықтыру, спорттық және басқа да мақсаттағы объектілердің жиынтығы.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Кеңес заманында "қонақ үй шаруашылығы" немесе "қонақ үй және мейрамхана шаруашылығы"ұғымы орналастыру және тамақтандыру қызметтерін ұсынумен байланысты қызмет саласын анықтау үшін қолданылған. "Қонақ үй шаруашылығының" орнына "Қонақжайлылық индустриясы" ұғымын қолданған жөн. Бұл қызметтің барлық табиғатын көрсетеді, өйткені Қонақжайлылық индустриясы тұтынушылар арасында достықпен, жомарттықпен, қонақтарға назар аударумен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"Қонақжайлылық индустриясы" термині қызметтің осы саласын оң бағалайды, осылайша Ресей нарығын дамытуға қосымша инвестициялар тартады.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Қазіргі жағдайда басқару жүйесі келесідей ерекшеліктерге ие болуы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басқарудың әртүрлі деңгейлері;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білікті мамандармен жасақталған бөлімшелер;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тұтынушылардың сұранысын қанағаттандыруға бағытталған қызметтерді өндіру және жұмысты ұйымдастыру.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 кәсіпорындары белгілі бір ішкі құрылымға ие, онда әр маман белгілі бір орын алады. Қонақ үй кәсіпорындарының ішкі құрылымы бұдан әрі осы басылымда қарастырылады.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Есте сақтау керек, қонақ үй бизнесіндегі әр маман өз орнын алады және лауазымдық нұсқаулықта қарастырылған міндеттерді орындайды, ол өзі жұмыс істейтін кәсіпорынды елдегі немесе әлемдегі ең тиімді және танымал етуге тырысады. Мамандардың үйлесімді жұмысы клиенттерге қызмет көрсету кезінде түпкілікті нәтижеге әсер етеді</w:t>
      </w:r>
    </w:p>
    <w:p w:rsidR="00105946" w:rsidRDefault="00105946" w:rsidP="00763BC3">
      <w:pPr>
        <w:spacing w:after="0" w:line="240" w:lineRule="auto"/>
        <w:ind w:firstLine="425"/>
        <w:jc w:val="both"/>
        <w:rPr>
          <w:rFonts w:ascii="Times New Roman" w:hAnsi="Times New Roman" w:cs="Times New Roman"/>
          <w:sz w:val="28"/>
          <w:szCs w:val="28"/>
          <w:lang w:val="kk-KZ"/>
        </w:rPr>
      </w:pPr>
    </w:p>
    <w:p w:rsidR="00105946" w:rsidRDefault="00105946" w:rsidP="00763BC3">
      <w:pPr>
        <w:spacing w:after="0" w:line="240" w:lineRule="auto"/>
        <w:ind w:firstLine="425"/>
        <w:jc w:val="both"/>
        <w:rPr>
          <w:rFonts w:ascii="Times New Roman" w:hAnsi="Times New Roman" w:cs="Times New Roman"/>
          <w:sz w:val="28"/>
          <w:szCs w:val="28"/>
          <w:lang w:val="kk-KZ"/>
        </w:rPr>
      </w:pPr>
    </w:p>
    <w:p w:rsidR="00105946" w:rsidRDefault="00105946" w:rsidP="00763BC3">
      <w:pPr>
        <w:spacing w:after="0" w:line="240" w:lineRule="auto"/>
        <w:ind w:firstLine="425"/>
        <w:jc w:val="both"/>
        <w:rPr>
          <w:rFonts w:ascii="Times New Roman" w:hAnsi="Times New Roman" w:cs="Times New Roman"/>
          <w:sz w:val="28"/>
          <w:szCs w:val="28"/>
          <w:lang w:val="kk-KZ"/>
        </w:rPr>
      </w:pPr>
    </w:p>
    <w:p w:rsidR="00763BC3" w:rsidRPr="00105946" w:rsidRDefault="00763BC3" w:rsidP="00763BC3">
      <w:pPr>
        <w:spacing w:after="0" w:line="240" w:lineRule="auto"/>
        <w:ind w:firstLine="425"/>
        <w:jc w:val="both"/>
        <w:rPr>
          <w:rFonts w:ascii="Times New Roman" w:hAnsi="Times New Roman" w:cs="Times New Roman"/>
          <w:b/>
          <w:sz w:val="28"/>
          <w:szCs w:val="28"/>
        </w:rPr>
      </w:pPr>
      <w:r w:rsidRPr="00105946">
        <w:rPr>
          <w:rFonts w:ascii="Times New Roman" w:hAnsi="Times New Roman" w:cs="Times New Roman"/>
          <w:b/>
          <w:sz w:val="28"/>
          <w:szCs w:val="28"/>
        </w:rPr>
        <w:t xml:space="preserve">Тақырып 2. Қонақжайлылық индустриясының тарихи дамуы </w:t>
      </w:r>
    </w:p>
    <w:p w:rsidR="00763BC3" w:rsidRPr="00105946" w:rsidRDefault="00763BC3" w:rsidP="00763BC3">
      <w:pPr>
        <w:spacing w:after="0" w:line="240" w:lineRule="auto"/>
        <w:ind w:firstLine="425"/>
        <w:jc w:val="both"/>
        <w:rPr>
          <w:rFonts w:ascii="Times New Roman" w:hAnsi="Times New Roman" w:cs="Times New Roman"/>
          <w:b/>
          <w:sz w:val="28"/>
          <w:szCs w:val="28"/>
        </w:rPr>
      </w:pPr>
      <w:r w:rsidRPr="00105946">
        <w:rPr>
          <w:rFonts w:ascii="Times New Roman" w:hAnsi="Times New Roman" w:cs="Times New Roman"/>
          <w:b/>
          <w:sz w:val="28"/>
          <w:szCs w:val="28"/>
        </w:rPr>
        <w:t>Дәріс 1.</w:t>
      </w:r>
    </w:p>
    <w:p w:rsidR="00763BC3" w:rsidRPr="00105946" w:rsidRDefault="00763BC3" w:rsidP="00763BC3">
      <w:pPr>
        <w:spacing w:after="0" w:line="240" w:lineRule="auto"/>
        <w:ind w:firstLine="425"/>
        <w:jc w:val="both"/>
        <w:rPr>
          <w:rFonts w:ascii="Times New Roman" w:hAnsi="Times New Roman" w:cs="Times New Roman"/>
          <w:b/>
          <w:sz w:val="28"/>
          <w:szCs w:val="28"/>
        </w:rPr>
      </w:pPr>
      <w:r w:rsidRPr="00105946">
        <w:rPr>
          <w:rFonts w:ascii="Times New Roman" w:hAnsi="Times New Roman" w:cs="Times New Roman"/>
          <w:b/>
          <w:sz w:val="28"/>
          <w:szCs w:val="28"/>
        </w:rPr>
        <w:t xml:space="preserve">1.Қонақжайлылық индустриясының тарихы туралы түсінік. </w:t>
      </w:r>
    </w:p>
    <w:p w:rsidR="00763BC3" w:rsidRPr="00105946" w:rsidRDefault="00763BC3" w:rsidP="00763BC3">
      <w:pPr>
        <w:spacing w:after="0" w:line="240" w:lineRule="auto"/>
        <w:ind w:firstLine="425"/>
        <w:jc w:val="both"/>
        <w:rPr>
          <w:rFonts w:ascii="Times New Roman" w:hAnsi="Times New Roman" w:cs="Times New Roman"/>
          <w:b/>
          <w:sz w:val="28"/>
          <w:szCs w:val="28"/>
        </w:rPr>
      </w:pPr>
      <w:r w:rsidRPr="00105946">
        <w:rPr>
          <w:rFonts w:ascii="Times New Roman" w:hAnsi="Times New Roman" w:cs="Times New Roman"/>
          <w:b/>
          <w:sz w:val="28"/>
          <w:szCs w:val="28"/>
        </w:rPr>
        <w:t>2.Халықаралық қонақжайлылық индустриясының даму кезеңдері.</w:t>
      </w:r>
    </w:p>
    <w:p w:rsidR="00763BC3" w:rsidRPr="00105946" w:rsidRDefault="00763BC3" w:rsidP="00763BC3">
      <w:pPr>
        <w:spacing w:after="0" w:line="240" w:lineRule="auto"/>
        <w:ind w:firstLine="425"/>
        <w:jc w:val="both"/>
        <w:rPr>
          <w:rFonts w:ascii="Times New Roman" w:hAnsi="Times New Roman" w:cs="Times New Roman"/>
          <w:b/>
          <w:sz w:val="28"/>
          <w:szCs w:val="28"/>
        </w:rPr>
      </w:pPr>
      <w:r w:rsidRPr="00105946">
        <w:rPr>
          <w:rFonts w:ascii="Times New Roman" w:hAnsi="Times New Roman" w:cs="Times New Roman"/>
          <w:b/>
          <w:sz w:val="28"/>
          <w:szCs w:val="28"/>
        </w:rPr>
        <w:t>Дәріс 2.</w:t>
      </w:r>
    </w:p>
    <w:p w:rsidR="00763BC3" w:rsidRPr="00105946" w:rsidRDefault="00763BC3" w:rsidP="00763BC3">
      <w:pPr>
        <w:spacing w:after="0" w:line="240" w:lineRule="auto"/>
        <w:ind w:firstLine="425"/>
        <w:jc w:val="both"/>
        <w:rPr>
          <w:rFonts w:ascii="Times New Roman" w:hAnsi="Times New Roman" w:cs="Times New Roman"/>
          <w:b/>
          <w:sz w:val="28"/>
          <w:szCs w:val="28"/>
        </w:rPr>
      </w:pPr>
      <w:r w:rsidRPr="00105946">
        <w:rPr>
          <w:rFonts w:ascii="Times New Roman" w:hAnsi="Times New Roman" w:cs="Times New Roman"/>
          <w:b/>
          <w:sz w:val="28"/>
          <w:szCs w:val="28"/>
        </w:rPr>
        <w:t>1.Қонақжайлылық индустриясының эволюциясы.</w:t>
      </w:r>
    </w:p>
    <w:p w:rsidR="00763BC3" w:rsidRPr="00105946" w:rsidRDefault="00763BC3" w:rsidP="00763BC3">
      <w:pPr>
        <w:spacing w:after="0" w:line="240" w:lineRule="auto"/>
        <w:ind w:firstLine="425"/>
        <w:jc w:val="both"/>
        <w:rPr>
          <w:rFonts w:ascii="Times New Roman" w:hAnsi="Times New Roman" w:cs="Times New Roman"/>
          <w:b/>
          <w:sz w:val="28"/>
          <w:szCs w:val="28"/>
        </w:rPr>
      </w:pPr>
      <w:r w:rsidRPr="00105946">
        <w:rPr>
          <w:rFonts w:ascii="Times New Roman" w:hAnsi="Times New Roman" w:cs="Times New Roman"/>
          <w:b/>
          <w:sz w:val="28"/>
          <w:szCs w:val="28"/>
        </w:rPr>
        <w:t xml:space="preserve"> 2.Туризмнің басқару объектісі ретіндегі ерекшелігі.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Қонақжайлылық индустриясының алғашқы кәсіпорындары туралы, онда тұру және тамақтану қызметтері, таверналар туралы ғалымдар ежелгі Греция мен ежелгі Рим дәуіріне жататын қолжазбалардан табуға болады. Мұндай құжаттардың қатарына Вавилон патшасы Хаммурабидің кодексі кіреді (шамамен б.з. д. 1700 ж.). Осы ескертулердің арқасында таверналар кейде төзімділік үйлерінің функцияларын орындай отырып, күмәнді беделге </w:t>
      </w:r>
      <w:r w:rsidRPr="00763BC3">
        <w:rPr>
          <w:rFonts w:ascii="Times New Roman" w:hAnsi="Times New Roman" w:cs="Times New Roman"/>
          <w:sz w:val="28"/>
          <w:szCs w:val="28"/>
        </w:rPr>
        <w:lastRenderedPageBreak/>
        <w:t>ие болғандығы белгілі болады. Хаммураби кодексі Таверна иелерін билікке келушілерге хабарлауға міндеттеді, олардың әңгімелерінен олар қылмыс жасауды жоспарлады. Хабарламау каралось өлім жазасына кесіледі. Сонымен қатар, сыраны сумен сұйылтқаны үшін өлім де сатылуы мүмкін.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Ежелгі Грецияда б.з. д. I мыңжылдықта таверналар Әлеуметтік және діни өмірдің маңызды элементі болды. Таверналарда саяхатшыларды орналастыруға арналған бөлмелер болғанына қарамастан, олар көбінесе тамақтану қызметтерін ұсынуға арналған. Сауданы дамыту және онымен байланысты ұзақ сапарлар тек тамақтануды ғана емес, сонымен бірге түнде де ұйымдастыруды қажет етті. Бұл жағдай кәсіпорындардың басқа түрінің — қонақ үйлердің пайда болуын алдын-ала анықтады. Рим империясының аумағында ең кең қонақ үй желісі құрылды. Қонақ үйлерді, әсіресе негізгі жолдарда, римдіктер бизнесті білумен салған және өз уақыттары үшін өте ыңғайлы болған. Кейінірек Марко Поло олар туралы "бұл жерде патшаға тоқтау ұят емес"деді. Олар бір-бірінен 25 миль қашықтықта орналасқан, сондықтан мемлекеттік қызметкерлер мен хабаршылар жолда шаршамайды, олардың әрқайсысында демалады. Оларды тек арнайы мемлекеттік құжатты көрсету арқылы пайдалануға болады, бұл олардың ұсынушыларының ерекше мәртебесін куәландырады, сондықтан мұндай ресми қағаздар жиі ұрланып, жалған болып шықты. Марко Поло Қиыр Шығысқа сапар шегіп жатқанда, мұндай қонақ үйлер елде он мыңға жуық болды.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Кейбір бай жер иелері өздерінің иеліктерінің шекарасында қонақ үйлер салды. Оларды әдетте үй шаруашылығына маманданған құлдар басқарды. Қалаларға жақын орналасқан қонақ үйлер мен таверналар бай азаматтармен жиі кездеседі, сондықтан оларды "мейрамхана бизнесіне"өз жинақтарын салуға шешім қабылдаған бостандыққа шыққан немесе демалуға кеткен гладиаторлар ұстады.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Тарихтағы алғашқы "іскер адамның түскі асы" идеясы б.з. д. 40 жылы римдік тавернист Секвиюлокатқа тиесілі.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Сол күндері қонақ үйлердің иелері көптеген азаматтық құқықтардан, соның ішінде армияда қызмет ету, сотта біреуге қарсы іс қозғау, ант беру және басқа адамдардың балаларының қамқоршысы ретінде әрекет ету құқығынан айырылды. Басқаша айтқанда, осы бизнеспен айналысатын кез-келген адамның моральдық негіздері автоматты түрде күмән тудырды.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Алайда, римдік аспаздар өздерін элита деп санады және бір-бірін қатты атақтармен марапаттады. Сонымен қатар, император Хадрианның кезінде (б.з. д. 117-138 ж. ж.) Рим аспазшылары Палатин төбесінде аспаздық өнердің жеке академиясын құрды.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Жай таверны саналған притонами күнә мен заходили сонда, сонымен простонародья, тек мүлдем опустившиеся ақсүйектер. Жоғары қоғам қоғамдық моншаларда демалуды жөн көрді. Калигула билікке келген кезде (б.з. д. 37 Ж.) бұл моншалар круглоспен жұмыс істеді-дәл осы жерде ерлер </w:t>
      </w:r>
      <w:r w:rsidRPr="00763BC3">
        <w:rPr>
          <w:rFonts w:ascii="Times New Roman" w:hAnsi="Times New Roman" w:cs="Times New Roman"/>
          <w:sz w:val="28"/>
          <w:szCs w:val="28"/>
        </w:rPr>
        <w:lastRenderedPageBreak/>
        <w:t>мен әйелдер бірге жуылды. Моншаларда адамдар көп жиналатын банкеттер ұйымдастырылған сәнді асханалар болды, олар кейде үкімет римдіктердің тамақ пен сусынға жұмсалуын шектейтін сән-салтанат туралы заң қабылдауға мәжбүр болды.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Рим империясы құлағаннан кейін қонақжайлылық индустриясының жаңа, сапалы жаңа дәуірі басталды.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Орта ғасырлар (б. з. д. V - XV ғғ.)</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Ерте орта ғасырларда діни мекемелер қарапайым адамдар үшін қонақжайлылық қызметтерін ұсына бастады, ал қызмет көрсету орталығы басқаша болды. Англияда, мысалы, қонақ үйлер</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болды енді бағдарланған қазірдің өзінде емес, саяхаттайтын, қанша ішкіш. Егер сол жылдары адамдар саяхаттаған болса, онда олардың саяхаттары әдетте патша сарайымен немесе шіркеумен байланысты болды. Көптеген саяхатшылар болды миссионерами, священниками және пилигримами, путешествующими к святым местам. Осыған байланысты адамдар түнейтін қонақ үйлер храмдар мен ғибадатханаларға жақын тұрғызыла бастады. Өмір сүру жағдайлары өте қарапайым болып қала берді, ал қонақтарды қасиетті күшіктер мен ғибадатханалардың абботтарында қызмет ететін құлдар басқарды.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Еуропалық континентте Чарльз Ұлы VIII ғасырда. демалу үшін пи-лигримов арнайы үйлер құрды. Осындай үйлердің бірі, Ронсевал шатқалындағы аббей саяхатшыларға жылы шырайлы қабылдау, тегін нан, шаштараз және етікші қызметтері, аббей қорынан жемістер мен жаңғақтар, науқастарға арналған төсек-орындары бар екі аурухана, тіпті өлгендер үшін қасиетті жерлеу орны.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Монастырь тағамдары қарапайым, бірақ көбінесе кез-келген жерге қарағанда сапалы болды. Әдетте монахтар өз жерлерінде көкөністер өсіріп, мал өсірді. Ас үйде жеке үйлерге қарағанда тазалық пен тәртіп көп болды. Сонымен қатар, монахтар азық-түлік құнына әсер ететін қатаң есепке алу жүйесін жүргізді.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Орта ғасырларда адамдар көбірек саяхаттай бастады, сәйкесінше жол бойындағы қонақ үйлердің саны артты. Қазіргі стандарттар бойынша олар әлі де қарабайыр болып қала берді. Қонақтар көбінесе бір үлкен бөлменің еденіне жайылған төсеніштерде ұйықтады. Әрбір ел болса, оның өзіне, не сатып нәрсе съестное у хозяина постоялого аула. Олар әдетте нан мен ет (кейде балық немесе тауық еті) жеп, бәрін сырамен ішеді. Кейбір таверналар шулы шұңқырлардың орындары болды, және олардың ережелері, әсіресе егер таверна порт аймағында болса, көбінесе матростарға мәжбүрлеп жазылды.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Аспаздық қолөнердегі ізашарлар, Еуропада дәмді тағамдар мен сусындардан ләззат алған алғашқы адамдар итальяндықтар, римдіктердің мұрагерлері болды. Италияның оңтүстігінде сауда мен қолөнермен айналысатын ерте итальяндық буржуазия еуропалық аспаздық өнердің қалыптасуына ықпал ете бастады.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XIV ғасырдың екінші жартысында Еуропадағы аспаздық өнер орталығы Италиядан Францияға, Парижге патша асханасына көшті. Францияда дәмді тағам дайындау өнері мемлекеттің қолдауына ие болды. Француз патшалары өздерін белсенді түрде көрсетті-жақсы ас үйдің қызғаныштары, оны дамыту үшін олар мемлекет қаражатын аямады.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1375 жылы Францияда Король Чарльз V-нің бас аспазы Гуиломотирел алғашқы кітабын бір данада жазды. Бұл аспаздық өнер мен білімнің дамуындағы маңызды кезең болды, яғни ұлттық тағамдар оны кодтау (арнайы кодтарға дейін азайту), үйренуге болатын негізгі қағидаларды тұжырымдау, қолөнерді одан әрі дамыту, жаңа өнертабыстарды ескілермен салыстыру, ескіргендерді сынау қажеттілігі туындады.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Италияда (Ватиканда) алғашқы кітап 100 жылдан кейін, 1470 жылы пайда болды. Оны белгісіз монахтар латын тілінде "жақсы ләззат" деп жазды.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Англиядағы алғашқы кітап 1508 жылы баспа түрінде жарық көрді. Кейінірек аспаздық қолөнер мен ғылымның кодификациясына келе отырып, ағылшындар тез қарқынмен қуып, кітаптар шығарды 1513, 1539, 1541, 1567, 1575, 1576 жылдар.</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1571 жылы Францияда Чарльз IX сотында мерекеге дайындалған тағамдардың тізімі болып табылатын алғашқы мәзір жасалды. Бұл эпизодтық құбылыс болғандықтан, тізім сол кезде "мәзір" атауын алған жоқ. Нағыз және тұрақты мәзірлер жүз жылдан кейін, XVII ғасырдың 60-жылдарының басында Луи XIV сотында сарай асханасында түскі асқа тапсырыс берілген "жазбалар" түрінде дами бастады. Сыртқы жағынан, олар бір данада патшаға ұсынылатын тағамдардың тізімі бар қалың қағаздағы карталар болды. Мысалы, мұндай мәзірлер болды: "menunоnpourlatable" — аспазшыларға тапсырыс ретінде берілген "кешкі ас дайындауға арналған кішкене нота"; "lacartedemenuplaisir" - түскі ас алдында патшаға арналған "тазартылған ләззаттардың тізімі".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Патша мен дворяндардың сарайларындағы тойларда жүздеген қонақтар қызмет етті. Бұл мерекелерге қызмет көрсетуді кемсітушілік деп атауға болады, өйткені әр түрлі деңгейдегі қонақтарға түрлі тағамдар ұсынылды. Жоғары дворяндардың өкілдері ең жақсы тағамдарды алды. Үйдегі шығындар туралы кітаптардың біріндегі жазбалар бір таңғы асқа әр түрлі мәртебелі қонақтарға ұсынылатын тағамдардың кемінде он жиынтығы кіруі мүмкін екенін көрсетеді.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Ас үйдің санитарлық жағдайы өте қорқынышты болды: азық-түлік сөрелерді жауып, еденге жиі құлап жатты, иттер мен балалар еденде жатқан өнімдердің арасында ойнады, ондаған көмекшілер бір-біріне кедергі келтіріп, плитаға тығылды. Өздері аспаз болды жанымда туралы түсінік гигиена, соның нәтижесінде түрлі аурулар еркін есептелген бір адам басқа, қабылдау арасындағы айырмашылықтарды кедей және бай.</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Кейде тағамға ондаған тағамдар дайындалды, олар мұқият қызмет етті, бірақ ешқандай рәсімдерсіз жеді. Сол кездегі шанышқылар белгісіз еді. Королева Екатерина Медичи XVI ғасырда француз Корольдік сотына шанышқыларды қолдануға үйретуге тырысты деп саналады, бірақ олар екі жүз жылдан кейін ғана кең қолданысқа енді. Шанышқылардың орнына саусақтар қолданылды, олар майлы тұздықта жиналып, сол жерден ет кесектерін ұстады. Пышақтың екі функциясы болды: олар кесіліп, одан жеді. Тамақты ағаш тақталардан немесе төрт күндік ескі нанның үлкен, біркелкі кесілген кесектерінен жеді.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Ортағасырлық қонақжайлылық мамандары микробтар мен гигиена туралы, саусақтарыңызды жууға арналған шанышқылар мен шыныаяқтар туралы ештеңе білмесе де, олар кешкі асқа арналған өз ережелерін қолданды, олардың көпшілігі әлі күнге дейін ескірген сияқты емес:</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Тамақты уақытында беру керек: ерте емес, бірақ кеш емес.</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Тамақты дұрыс жерде беру керек: кең, жағымды және қауіпсіз.</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Кімде-кім береді пир тиіс, бұл шын және веселии жүрек.</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Берілетін тағам болуы тиіс әр түрлі, әр кімге ұнайды емес нәрсе еді дәмін татты нәрсе.</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Үстелде түрлі шараптар мен сусындар болуы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6.  Қызметшілер сыпайы және адал болуы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7.  Қонақтар бір-біріне тек достық пен мейірімді сезінуі керек-жүрек сезімдері.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8.  Әндер мен аспаптық музыка көңілді атмосфераны құруы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9. Жарық көп болуы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10. Болуы тиіс толық кепілдігі екендігін беретін үстел ерекшеленеді тазартылған дәмі.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11. Қонақтар асықпай және асықпай тамақтануы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12.  Тек оған сұрай келген қонақтарды тамақтану және сол немесе өзге де ыдыс-аяқ, бірақ ешқандай шамада болмайды понуждать олардың бар зиян.   .</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13.  Кешкі астан кейін қонақтардың әрқайсысы демалуы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XVI ғасырда Англияда қарапайым адамдарға арналған таверналар пайда болды, олар қарапайым адамдар деп аталды, онда қарапайым дастарханға белгіленген бағамен кезекші тағамдар ұсынылды. Әдетте, негізгі тағам ет пен көкөністерден дайындалған ащы бұқтырылған. Пісіру сапасын шектелуі қатысуымен қазандықтағы сол немесе өзге де ингредиенттердің баратын сонда ғана себебінен олардың дешевизны. Жейтіндердің өте азы сау тістерге ие болды, ал олардың көпшілігінде мүлдем жоқ, сондықтан жеуге жарамды деп санау үшін тағамды оңай шайнау керек еді. Жаңа піскен ет сирек болды, ал шіріген ет ерекшелік емес, норма болды. Дәмдеуіштер етті сақтап қана қоймай, жағымсыз иісті жасыруға да көмектесті.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Ауылдық жерлерде бір қонақ үй барлық қонақтарға қызмет көрсетті, дегенмен өз экипажымен немесе атпен саяхаттаған бай адамдар оған сирек баратын, ал жаяу жүрген кедейлер оған мүлдем жол бермеуге тырысты. Қалай болғанда да, әр қонақты аралаудағы нақты әлеуметтік айырмашылықтар қатаң сақталды. Бай адамдар асханада немесе өз бөлмесінде қызмет етті. Кедей адамдар әдетте қонақ үйдің иесімен және оның отбасымен бірге ас үйде тамақтанады. Оларға таңдау құқығынсыз қарапайым тағам ұсынылды, бірақ ең төменгі бағамен. Француздар мұндай қызметті tabled ' hote (кесте), яғни "шебер үстел"деп атады. Бірлескен қонақтар өздері үшін иесінен алынған өнімдерден арнайы тағамдарға тапсырыс бере алады-a lacarte (a la carte) — және бәрі дұрыс дайындалғанына көз жеткізу үшін ас үйге кіре алады. Қонақты қуантуға тырысып, иесі әдетте бұл аймаққа әйгілі жергілікті тағам ұсынды. Ыдыс-аяқтың бағасы да әр түрлі болды, ең алдымен қонақ үй орналасқан аймаққа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XII-XIII ғасырларда Ресейде алғашқы қонақ үйлердің алдындағы қонақ үйлер пайда болды. Олар саяхатшылардың барлық санаттарына баспана мен тамақ берді және ерекше жайлылықпен ерекшеленбеді. Сондай-ақ, мұнда жылқылар мен саяхатшылардың көліктерін орналастыруға болады, яғни "тұру"деп аталатын қызметтер ұсынылды. XV ғасырда қонақ үйлер "шұңқырларда" — бір-бірінен ат өткелінің қашықтықта орналасқан пошта станцияларында құрылды. Бұл уақытта Ресейде" ямская служба " құрылды, ол Ямск бұйрығының қарамағында болды. Ямск ауылдарындағы қонақ үйлерде ұсынылатын тұру және тамақтану қызметтері жаттықтырушылардың негізгі қызметтерін логикалық түрде толықтырды — жылқыларды ұстау және арнайы рұқсаты бар ("грамота") немесе ақша төлегендердің барлығын"егемендік Жарлығымен" тасымалдау.</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Жолдар бойындағы қонақ үйлер ұзақ уақытқа созылды, XIX ғасырдың ортасына дейін, ал кейбір жерлерде ұзағырақ болды. Олардың дамуы темір жолдардың пайда болуына және таралуына байланысты күрт тоқтатылды. Белгілі бір уақыт өткеннен кейін ғана автомобиль көлігін дамыту дәстүрлі "жол бойындағы" қонақ үйлерге қайта оралып, оларды жаңа келбетке - мотельдерге айналдырды.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Орыс қалаларында ортағасырлық қонақ үйлердің тағы бір түрі — қонақ үйлер кең таралды. Олар қонақ үйлерден ерекшеленді, өйткені тұру және тамақтану қызметтерінен басқа, мұнда коммерциялық операциялар жасауға мүмкіндік болды, яғни қонақ бөлмелерде жиһаз бөлмелері, сауда жолдары, дүкендер, қоймалар біріктірілді. Қонақ үйлер негізінен сауда мен тауарларды сақтауға арналған, өйткені саудагерлерге өз үйлерінде сауда жасауға рұқсат етілмеді. Бұл тыйым тауарлардың барлық санаттарына және барлық саудагерлерге қатысты болды және тек XVIII ғасырда алынып тасталды.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Ресейдегі алғашқы қонақ үйлер XII ғасырда Великий Новгородта құрылды. Шетелдік көпестерді орналастыру ұлттық белгілері бойынша жүргізілді. XII-XV ғасырларда Новгородта "гот", "неміс", "Дат" Қонақ үйлері, Мәскеуде — "аглицкий", "грек", "неміс", "парсы", "армян" және т. б. болды.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Ортағасырлық кезеңдегі Ресейдегі қонақ үйлердің қызметі арнайы ережелермен реттелді ("жасыру"). Осыған байланысты Ресейде қонақ үй қызметтерін ұсынудың алғашқы ережелерін әзірлеу XII ғасырда жүргізілді деп айтуға болады. Бұл ережелер аула тұрғындарының өзара және жергілікті тұрғындармен өзара қарым-қатынас тәртібін белгіледі, жүріс-тұрысқа, сауда операцияларын жүзеге асыруға және т.б. қойылатын талаптарды анықтады. Новгородтың алғашқы қонақ бөлмелеріндегі мақалалардың көпшілігі осы мәселелерге арналды.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XIII ғасырда Витебск, Гродно, Брест, Слоним және Беларуссияның басқа қалаларында қонақ үйлер пайда болды. XV—XVI ғасырларда Белоруссиялық көпестерге арналған арнайы қонақ үйлер Брянск, Вязьма, Мәскеуде салынды. Сауда қатынастарының дамуына осы екі мемлекет арасында болған соғыстар да кедергі келтірмеді.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XVIII ғасыр</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Қонақжайлылық кәсіпорындарын дамытудағы ерекше рөл АҚШ-қа тиесілі. Тарихшылардың пікірінше, мұнда алғашқы қонақ үй Еуропаға қарағанда әлдеқайда кешірек пайда болды, тек 1607 жылы. Алғашқы таверналардың бірі 1634 жылы Бостонда ашылды. 1642 жылы Нью-Йоркте (ол кезде Жаңа Амстердам деп аталған) голландиялық DutchEastIndia компаниясы StadtHuys тавернасын ашты. Тавернаның Джеймстаунда </w:t>
      </w:r>
      <w:r w:rsidRPr="00763BC3">
        <w:rPr>
          <w:rFonts w:ascii="Times New Roman" w:hAnsi="Times New Roman" w:cs="Times New Roman"/>
          <w:sz w:val="28"/>
          <w:szCs w:val="28"/>
        </w:rPr>
        <w:lastRenderedPageBreak/>
        <w:t>(Вирджиния) отарлаудың алғашқы жылдарында пайда болғандығы туралы деректер бар. Осы уақыттан бастап та-верны қоғамдық өмірдің орталықтарына, сарбаздар мен кәсіпкерлер үшін кездесу орнына айналды. Олар тек қалаларда ғана емес, сонымен қатар үлкен жолдарда, әсіресе қиылыстарда өркендеді.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Кіргендер жерге Американдық континенттің еуропалық қоныс аударушылар өздерімен бірге сол тәжірибесі құрылыс және басқару постоялыми дворами және тавернами, ол жинақталған, олар үшін жүзжылдықтың. Американдық қонақ үйлер мен таверналар көбінесе ағылшын тілін көшірді, өйткені сол жылдары Батыс әлемінде қонақжайлылық қызметін ұйымдастырудың ағылшын түрі ең жақсы болып саналды. Сәулет жағынан, орналасуы, ұсынылған қызмет көрсету америкалық постоялые дворы және таверны көбінесе алды еуропалық, отличаясь шамалы. Мысалы, адамдарды орналастыру кезінде таптық белгілері бойынша кемсітушілік болған жоқ. Көбінесе әлеуметтік функцияны орындайтын еуропалық кәсіпорындардан айырмашылығы, американдық таверналар өздерінің басынан бастап коммерциялық бағытқа ие болды, яғни пайда табу мақсатында құрылды.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Отаршылдық кезеңдегі американдық қонақ үйлер мен таверналар қонақжайлылық саласының дамуын ғана емес, сонымен бірге жалпы елдің тарихын да көрсетеді. Голландиялық компания StadtHuys ашқаннан бір жыл өткен соң, Боулинг Грин елді мекенінде тағы бір таверна пайда болды-Крейгер ' ставерн. Америка революциясы жылдарында ол сол кезде King ' sArms деп аталды, ағылшын генералы Гейдждің штабына айналды.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Одан да әйгілі FrauncesTavern тавернасы Генерал Джордж Вашингтонның штаб-пәтері болды және ол өзінің әйгілі қоштасу сөзін айтқан. Бұл мекеме әлі де жұмыс істейді.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Америкадағы таверналар әрқашан қоғамдық өмірдің орталықтары, саяси жиындардың орындары болып қала берді.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Францияда М.Буланже, "заманауи мейрамхананың әкесі", түнде жұмыс істейтін баел көшесінде тавернаны ашты. Мұнда ұсынылған негізгі тағам сорпа болды, оны Буланже restorantes (қатайтатын, қалпына келтіретін) деп атады, сол жерден "мейрамхана"деген атау пайда болды. Алайда, Буланже өзінің аспаздық репертуарын тек сорпамен шектегісі келмеді. 1767 жылы ол ет тағамдарының монополиясына тиесілі азық-түлік жеткізушілер гильдиясына қарсы шығып, ақ (шарап) тұздықта өзінің әйгілі "қой сорпасын" жасады. Гильдия сотқа жүгінді және іс Францияның Жоғарғы сотына келді. Буланже бұл істі жеңіп алды және көп ұзамай оның lechampd ' Oiseau мейрамханасы жүздеген аш келушілерді қабылдады, оларға шырынды, керемет дайындалған тағамдардың кең жиынтығын ұсынды.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1794 жылға қарай француз төңкерісі болған кезде Парижде бес жүз мейрамхана болды. Француз аспазшыларының тағдыры қалай өрбігенін ескере отырып, революцияның арқасында мейрамхана идеясы бүкіл әлемге таралды деп айтуға болады. Революция нәтижесінде Францияда ақсүйектер үйлерінің аспазшыларының ең адалдары ғана қалды, бірақ олардың көпшілігі революциялық дауыл бүкіл Еуропаға тарады. Көбісі мұхиттан өтіп, Америкада, негізінен Жаңа Орлеанда — Францияның Жаңа әлемдегі жалғыз шынайы қаласы болды. Жаңа жерде олардың барлығы дерлік мейрамхана бизнесімен айналысты.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Француз аспаздары өздерімен бірге француз аспаздық дәстүрлерін әкелді. Көп ұзамай Қарапайым, тығыз ағылшын түскі астары мен американдықтардың қарапайым тағамдары ащы тұздықтар мен ыстық ет тағамдарын таң қалдырды-potsaufeu. Басқа елдер де уақыт өте келе олардың үстелінің органикалық бөлігіне айналған француз аспаздық өнерінің әсерін сезінді. Ерекшелік, мүмкін, тек итальяндықтар болды, олар өздері қуатты аспаздық өнімдердің мұрагерлері болды және француз асханасының өзі итальяндықтардан шыққан деп санайды.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Алайда, француз асханасын тіпті оған басқаларға қарағанда көп қарыз алған екі ел де — ликобритания мен Америка Құрама Штаттары сөзсіз қабылдады деп айтуға болмайды. Француз тағамдары барлық мақалаларда ағылшын тілінен жақсы болды, ал ағылшын аспаздары, әрине, өздеріне қауіп төндірді және ұлттық аспаздық дәстүрлерді қорғауға тұрып, шовинизмді көрсете бастады. Мұндай дәстүрлер әлі дамымаған АҚШ-та Пуритандар француз тағамдарын күнәкар деп жариялап, одан да оңай әрекет етті. Оларға мұра болған қарапайым ас үй жаңа әлемде берік орнықты, ал шетелдік қонақтар ұзақ уақыт бойы американдықтар өздерінің ең бай табиғи ресурстарын қалай дұрыс пайдалану керектігін білмейді деп айтуға мәжбүр болды, егер тамақ дайындау туралы айтатын болсақ.</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АҚШ-тағы алғашқы кітап 1742 жылы пайда болды. Бұл Элиза Смиттің "үй иесінің толық кітабы"атты ағылшын кітабы. 1798 жылы амелиишиммоненің "американдық тағамдар"атты таза американдық кітабы жарық көрді.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Ресейде "орыс аспазшысы" деп аталатын алғашқы ұлттық кітап 1816 жылы ғана жарық көрді. Бұрын Ресейде толығымен аударылған кітаптар жарық көрді.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XIX ғасыр</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XVIII-XIX ғасырлар тоғысында Францияда аспаздық өнердің дамуы және мейрамхана ісінің ұйымдастырылуы жоғары деңгейге жетті. Осы салада жинақталған білімді талдау, оларды құрылымдау және одан әрі жетілдіру және танымал ету үшін арнайы кодекстерге енгізу бойынша жұмыстар </w:t>
      </w:r>
      <w:r w:rsidRPr="00763BC3">
        <w:rPr>
          <w:rFonts w:ascii="Times New Roman" w:hAnsi="Times New Roman" w:cs="Times New Roman"/>
          <w:sz w:val="28"/>
          <w:szCs w:val="28"/>
        </w:rPr>
        <w:lastRenderedPageBreak/>
        <w:t>жалғасуда. Бұл іс-әрекет А.Карэм, у. Дюбуа, Дж. Гуф, Дж. Арон, Э. Бернар, Дж. А. Эскофье және басқалар сияқты әлемге әйгілі шеберлердің аттарымен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1830 жылы жарық көрген "XIX ғасырдың аспаздық өнері" атты бес томдық монографиясында Антонин Карэм сол кездегі француз аспаздары мен аспазшыларының тәжірибесін талдады. Ол сонымен қатар аспаздық академияны құрды және француз тілінде қызмет көрсету техникасын жетілдірумен, қызмет көрсету әдісі ретінде буфеттерді ұйымдастыру ережелерін жасаумен айналысты. А. Карэм тұздықтардың өзіндік классификациясын ұсынды, оларды дайындау бүгінде ерекше өнер болып саналады.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Француз тағамдарының шеберлері Урбан Дюбуа мен Эмиль Бернар Ресейдегі патша сотында өз қызметін жетілдірді. Олар енгізген техниканы жеделдетілген үстелге қоюға, мақсаты-беруге емес тағамдарға өшіру суыт сонымен қатар, олардың бастайды бар, және атады, оның "қызмет көрсетумен по-русски". В. Дюбуа мен Э.Бернар этикетке шамадан тыс табынудан бас тартуды және қонақтарға қызмет көрсету процесін жеңілдетуді ұсынды. Олар өздерінің аспаздық рецептерін "классикалық асүй", "таңдаулы асүй", "әлем халықтарының асханалары"еңбектерінде баяндаған.</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1800 жылға қарай британдықтар Француз көршілерінен мейрамхана тұжырымдамасын байыпты қабылдай бастады. Бұған дейін ағылшын мейрамханасы керемет мекеме болды — тазартылған тағамдар әлемі, жоғары декор, таңдаулы адамдар ғана тамақтана алатын керемет қызмет.</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1898 жылы Лондонда Савой қонақ үйі ашылды. Оның басқарушысы Цезарь Ритц болды (қазір Ritz-Carlton қонақ үйлері оның есімімен аталады), ал бас аспазшы-Август Эскофье.</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Бұл екеуі қонақ үй мейрамханаларын ұйымдастыруда нақты төңкеріс жасады. Ритц пен Эскофье ең талғампаз еуропалық тағамдарды дайындауға, сондай-ақ осы тағамдарға сәйкес келетін мейрамханада ең талғампаз атмосфераны қамтамасыз ете алатын топ құрды. Ритц дәстүрді енгізді, оған сәйкес келушілер тек кешкі көйлектерде келді, мейрамханаға ең жақсы аспаптық оркестрлерді шақырды және әртүрлі арнайы эффектілерге қаражат аямады. Ритц менеджердің Көпшілікпен қарым-қатынас жасау қабілетін ең қажетті сапа деп санады. Оның адамдарға және олардың қалауына деген назары менеджердің өнерін жаңа деңгейге көтерді. Осы уақытқа дейін қонақ үй бизнесіндегі Ритц есімі талғампаздық пен талғампаздықтың синонимі болып табылады.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Эскофье өз заманының ең үлкен аспазшыларының бірі болды. Оған классикалық еңбек әкелді LeCulinaire (аспаздық Нұсқаулық), бұл Карамның күрделі жұмыстарының танымал нұсқасы, сонымен қатар ас үйде жұмыс істеудің бригадалық әдісі.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Август Эскофье әлемдегі барлық кәсіби аспаздардың қасиетті түрі болып саналады. Ол "ас үйдің императоры" деп аталды және кез-келген даулы мәселе бойынша оның пікірі барлық пікірталасты бірден тоқтатты. Бір сөзбен айтқанда, бұл кез-келген аспазшыға үлгі болды.  Оның әйгілі аспаздық мансабы он үш жасында, ағасына тиесілі мейрамханада студент болған кезде басталды. Ол 1920 жылға дейін жұмыс істеді, содан кейін ол тыныштыққа барып, 1935 жылы қайтыс болғанға дейін Монакода бейбіт өмір сүрді. Эскофье ресми білім алмаса да, ол өмір бойы өз шеберлігін үйреніп қана қоймай, білгендерінің бәрін қағазға жазуға тырысты. Ас үйдегі жаңашыл, ол француз аспаздық өнерінің аймақтық тамыры мен буржуазиялық әдеттеріне терең адал болды. Эскофье Еуропадағы ең жақсы қонақ үйлердегі мейрамханаларда, соның ішінде Париждегі PlaceVendome және Лондондағы Savoy және Carlton мейрамханаларында өзінің керемет шеберлігін көрсетті.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Бір күні Уэльс ханзадасы Монте-Карлодағы Казинода бір түн түнеп, кешкі асқа кеш келіп, жеңіл, бірақ талғампаз нәрсе сұрады. Август Эскофье оған poulardDerbu-бауыр кесектері қосылған шампанға пісірілген трюфельді тауық етін ұсынды, оған тұздық тауық соусымен және трюфельдермен араластырылды. Осы аспазшының тұздықтарды дайындаудағы алғашқы шешімдерінің тағы бір қызықты оқиғасы Уэльс ханзадасы мен Кайзер Вильгельмнің құрметіне арнайы түскі ас өткізумен байланысты. Эскофьеден осы оқиғаға орай ерекше бір нәрсе дайындауды сұрады. Ұзақ уақыт бойы ол қызықты ештеңе ойлаған жоқ, бірақ күтпеген жерден кешкі ас қарсаңында оның көзіне тұздықты дайындаған және оны ас үйден асханаға әкелген артық манго жемістері салынған сөмке түсті. Эскофье тұздығы бар табақты үстелге қойғанда, ол кайзерге қарап, күлімсіреп: "zumTeuftl" (тозаққа) деді. Дәл солай, олар айтады және шайтан соусы дүниеге келді, ол бүгінде классикалық болып келеді және көптеген мейрамхана қонақтарымен танымал.</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Эскофьенің Карамның жоғары пісіруге деген көзқарасын түсіндіруі соншалықты радикалды болды, сондықтан көптеген сарапшылар оны классикалық деп атаған жаңа асүйдің жасаушысы деп санай бастады (cuisineclassique). Келесі аспаздық шеберлердің ұрпақтары оның негізгі қағидаларын одан әрі дамытты. Әсіресе, жаңа тағамдар тобы (novellecuisine) сәтті болды. Монте-Карлодағы Hermitage отелінің бас аспазы Франсуа Фузеро Эскофьені шебердің эталоны деп санайды және өзінің көмекшілеріне осы керемет аспаздық маманның қағидаларын үйретеді, және, ең алдымен, ештеңе кездейсоқ берілмеуі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Америкада бірінші дәрежелі мейрамханалардың тізімін атақты Delmonico мекемелері басқарды. Ұзақ уақыт бойы олар Америка Құрама Штаттарының </w:t>
      </w:r>
      <w:r w:rsidRPr="00763BC3">
        <w:rPr>
          <w:rFonts w:ascii="Times New Roman" w:hAnsi="Times New Roman" w:cs="Times New Roman"/>
          <w:sz w:val="28"/>
          <w:szCs w:val="28"/>
        </w:rPr>
        <w:lastRenderedPageBreak/>
        <w:t>жалғыз қымбат және өте ақсүйектер мейрамханалары болып қала берді. Делмонико мейрамханаларында Швейцария-француз тағамдары басым болды, ол бүкіл американдық гастрономияның тонын, яғни тамақтану өнерін көрсетті. Мейрамхана иелерінің бірі Джон Дельмонико бір жаңашылдық енгізді. Келушілерге мәзірді оқу қиын екенін, француз тілінде дәстүрлі түрде басылып шыққанын байқап, ол өзінің мәзірін ағылшын тіліне аудару үшін аудармашы Роберт Гринхауға 100 доллар төледі. Сонымен, екі тілді мәзір шырқалды, онда француз және ағылшын тілдеріндегі тағамдардың атаулары бір-біріне қарсы орналастырылды. Бұл дәстүр көптеген жылдар бойы кеңінен таралды.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Американың көптеген қалаларында сарай Қонақ үйлері пайда болды: Чикагодағы PalmerHouse, St. Чарльз және СТ. Жаңа Орлеандағы Луис, Сент-Луистегі Planter ' sHotel. Сан-Диегодағы HoteldelCoronado-бұл қаланың тарихи көрікті жерлерінің бірі, оның ерекше сәулеттік стилі бүкіл әлемге танымал болды.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1852 жылға қарай Америкадағы әр бірінші дәрежелі қонақ үйде өзінің француз аспазшысы болды. Американдықтар душта" таңқаларлық " француз тағамдарын өзінің суфле мен тұздықтарымен мақұлдамаса да, бірақ бұл мейрамханалардың тұрақты мүшелері ретінде олар мұны мойындамайды. Қонақ үйлерде қонақ үй қызметтеріне ақы төлеуді ұйымдастырудың "еуропалық жоспары" енгізілген, оған сәйкес қонақтар қосымша тамақтану үшін емес, тек қонақ үй мейрамханасында a lacarte тағамдарына тапсырыс беруге немесе басқа жерде тамақтануға мүмкіндік беретін бөлме үшін төлейді.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1876 жылы Фред Харви өзінің алғашқы мейрамханасын Топика қаласындағы станцияның екінші қабатында (Канзас астанасы) Топика — Санта-Фе теміржолында ашты. Оның мейрамханасы барлық мекемелерден жақсы, тәбетті дайындалған тағаммен, дастарханның тазалығымен және сыпайы қызмет көрсетумен ерекшеленді.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Харвейдің бизнесі өркендеді. Кейінірек, бірақ сол жылы Санта-Феге апаратын сол теміржолда орналасқан Флоренс қаласында (Канзас) Харвей өзінің алғашқы қонақ үйін ашты. 1880-1890 жылдар аралығында осы жолда әр 100 миль сайын жаңа "Харвей үйлері"ашылды. Олар тек өмір сүру жағдайымен, жеті тағамның бұрын-соңды болмаған түскі асымен және сыпайы даяшылармен ғана емес, сонымен бірге әйгілі "Харвей қыздарымен"де танымал болды. Қызметкерлер шынымен керемет болды: шығыс жағалауындағы ең жақсы үйлерден сүйкімді, жақсы дайындалған қыздар.</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XIX ғасырдың екінші жартысында мәзірлер кез-келген тамақтану орындарында жеңіл тағамдар, нақты таңғы ас, түскі ас немесе кешкі </w:t>
      </w:r>
      <w:r w:rsidRPr="00763BC3">
        <w:rPr>
          <w:rFonts w:ascii="Times New Roman" w:hAnsi="Times New Roman" w:cs="Times New Roman"/>
          <w:sz w:val="28"/>
          <w:szCs w:val="28"/>
        </w:rPr>
        <w:lastRenderedPageBreak/>
        <w:t>астардың тізімін түсіне бастады. Олар күн, апта, ай, жыл арқылы өзгеруі мүмкін. Осылайша, XIX ғасырдың екінші жартысында "а ла карт" (a lacarte) мәзірі қолданыла бастады және клиенттер оған ұсынылған тізімнен кез-келген тағамды дәміне қарай таңдау құқығына ие болды деп болжауға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Осылайша, XIX ғасырда қонақжайлылық индустриясында оның алдыңғы тарихынан гөрі көптеген жаңалықтар пайда болды. Бұрын тек ерлер компаниясын жинаған Батыс әлеміндегі беделді мейрамханаларда әйелдер түскі ас іше бастады. Аты-жөні жалпы есімге айналған әйгілі Цезарь Ритц сән-салтанаттың синониміне айналып, лондондық түскі ас жасадыsavoy екі жыныстың өкілдері үшін зайырлы өмірдің ажырамас атрибуты. Халықтың онша бай емес бөлігі grillroom — ға (кішкене мейрамхана немесе қуырылған ет немесе балық тағамдары ұсынылған мейрамханадағы бөлме) - сонымен қатар таза, ағылшын өнертабысы, онда сіз еркін, достық жағдайда түскі ас іше аласыз.</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XIX ғасырда.консервілеу және вакуумды орау арқылы тағамды сақтау тәсілдері ойлап табылды, бұл жыл мезгіліне қарамастан кез-келген аспаздық тағамдарды дайындауға мүмкіндік берді. Бұл маңызды өнертабысқа Наполеонның өзі қатысты /, ол 1809 жылы Николя Апперт есімді адамға тамақ өнімдерін бүлінуден сақтап қалудың ұсынылған әдісі үшін 12 мың франк (қазіргі бағамен төрттен миллион доллар) сыйақы төледі, оларды жылыту арқылы тығыз жабылған шыны банкаларда зарарсыздандырады.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XIX ғасыр мен ХХ ғасырдың басы Ресейдегі қонақ үй ісінің даму тарихында елеулі із қалдырды. Осы кезеңде әйгілі қонақ үй кәсіпорындары салынды, олардың кейбіреулері қазіргі уақытта сәтті жұмысын жалғастыруда. Айта кету керек, олар негізінен сәулет және интерьер жағынан да, ұсынылған қызмет тұрғысынан да еуропалық тұжырымдамаға сәйкес келді.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Шетелде баламасы жоқ мекемелердің таза орыс түрі шай болды. Олар XIX ғасырда Тверь губерниясында Александр II кезінде пайда болды және алғашқы күндерден бастап ерекше жағдайларға қойылды: олар үшін ең төменгі жалдау ақысы, өте төмен салық ставкасы және "демократиялық" жұмыс режимі орнатылды (олар таңғы 5.00-ден бастап ашылуға құқылы болды). Санкт-Петербургте алғашқы шай 1882 жылы 28 тамызда ашылды. Содан кейін олар Мәскеуде және Ресейдің басқа қалаларында пайда болды. Шай тез танымал болды. Алдымен олар жұмыс шетінде, содан кейін базарлар мен такси тұрақтарының жанында ашылды.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ХХ ғасыр</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ХХ ғасырда Қонақжайлылық индустриясы өзінің шыңына жетті. АҚШ пен Еуропа осы саладағы көшбасшылар болып қала береді, онда қонақ үй шаруашылығын ұйымдастырудың жаңа формалары, мысалы, қонақ үй тізбектеріне қосылу пайда болады. Мейрамхана бизнесінде айтарлықтай өзгерістер орын алуда.</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1921 жылы Уолтерандерсон мен Билли Инграм Гамбургерлік асханалар желісін құрды, оларды WhiteCastle (ақ бекініс) деп атады. Олар бұл атауды таңдады, өйткені ақ түс тазалықты, ал бекініс беріктік пен сенімділікті білдіреді. Асханалардың ақ сыланған қабырғалары бірден назар аударды, дегенмен олардың артында келуші бірнеше орындықтары бар кішкене бөлмені және гамбургерлерді қуыруға арналған табаны бар пешті көре алды. Клиенттерден ештеңе болған жоқ және 10 жылдан кейін WhiteCastle желісі 115 мекемеге дейін кеңейе түсті.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1927 жылы әйелі Уиллард Марриоттпен бірге a&amp;W rootbeer сырасын өзі салған дүңгіршекте, астанасы Вашингтонда сата бастады. Алайда, бұл бизнес баяу жүрді, әсіресе суық болған кезде, Марриотт дүңгіршектің ассортиментіне ыстық тағамдар қосуды ұйғарды және HotShoppe-де (сатылатын ыстық тағамдар) өз дүңгіршегін қайта атады. СРА-ботал идеясы және отыз жасында Марриотт миллионер болды.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1927 жылы Marriott компаниясына тиесілі HotShoppeandrootbeer жол бойындағы алғашқы асханасы ашылды. Осы уақытта бүкіл Америкада жылдам қызмет көрсету мейрамханалары мен орындары құрыла бастады, онда жолаушылар көліктерінің ыңғайлылығынан қызмет көрсетті. Бұл мекемелер "драйв-ин" (drivein — аулаға кір) деп аталды, ал автокөлік жүргізушілері қызмет көрсетудің бұл әдісін "carhopping" (баспалдаққа секіру) деп атады: тапсырысты қабылдау үшін даяшы көліктің жолағына секірді. Drive-Ines американдық өмір салтының ажырамас бөлігі және қарым-қатынас үшін сүйікті орындардың біріне айналды.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1929 жылы Биржаның құлдырауынан және Ұлы депрессиядан кейін Америка 30-шы жылдардың ортасында ғана "Ла Фред Астер"асханасының талғампаз сән-салтанатынан жұбаныш таба бастады. 1934 жылы TheRaimRoom мейрамханасы ашылды. Бұл керемет мейрамхана Нью-Йоркке байлық пен сән-салтанат астанасының беделін қайтару үшін күрескен.</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1937 жылы Tradervic мейрамханасы ашылды. оны құру идеясы Beachcomber деген атпен белгілі басқа мейрамханадан алынған болса да, ол өзінің полинезиялық хош иісімен элиталық аудиторияны тарта отырып, үлкен жетістікке жетті. Вик мейрамханасының иесі тіпті келушілер арасында үлкен танымалдыққа ие болған "май-тай" деп аталатын жаңа экзотикалық коктейль ойлап тапты.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1939 жылғы Дүниежүзілік жәрмеңкеге келушілердің арасында LePavillionFrance мейрамханасы соншалықты танымал болды, кейінірек Нью-Йоркте ұқсас мейрамхана ашылды.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1959 жылы Америкада Француз үлгілеріне еліктемейтін алғашқы талғампаз мейрамхана ашылды-FourSeasons. Ол мейрамхана ісінің алдыңғы тәжірибесін бойына сіңірді және кең бөлмеден бастап асхана аксессуарларына дейінгі барлық нәрсе үйлесімділік сезімін тудырды.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FourSeasons мейрамханасы басқалардан өзінің маусымдық мәзірімен (оның атауы да осыны айтады), заманауи сәулетімен және өнер тақырыбын бейнелейтін интерьерімен ерекшеленді. Оны жасаушы Джо Баум адамдардың мейрамханаға тек тамақ ішіп қана қоймай, бір-бірімен сөйлесетінін түсінді. Мейрамханалар келушілерге екеуін де ұнату үшін бар, ал мейрамхананың сәттілігінің өлшемі тек бір фактор бола алады — бұл ләззат қажеттілігін қаншалықты қанағаттандырады.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Қазіргі уақытта FourSeasons қырық бір қонақүйге ие және оны басқарады және әлемнің әртүрлі елдерінде қонақ үй мен мейрамхана бизнесін дамытуды жоспарлап отыр.</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1970 жылдары қонақжайлылық индустриясында мекемелердің жаңа түрлері пайда болды, мысалы, Тасобелл, TGI Friday ' s, Хьюстон және Редлобстер — мейрамхана бизнесінде және DaysInn, Super 8 Motels және ComfortInns — қонақ үйде. FourSeasons, CanadianPacific, Marriott, Hyatt, Sheraton, Hilton, RadissonRamada және басқа да жоғары деңгейлі желілік құрылымдар Солтүстік Америкада және одан тыс жерлерде белсенді тарала бастады.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XIX ғасырдың соңына қарай Мәскеуде "Дюссо", "Славян базары", "Дрезден", "Париж", "Англия", "Германия", "Солтүстік", "Лоскутная", "Гранд-отель", "Еуропа", "Берлин" және т. б. сияқты танымал қонақ үйлер жұмыс істеді. ХХ ғасырдың алғашқы жылдарында Мәскеуде ең жоғары деңгейдегі қонақ үйлер салынды: Метрополитен (1899-1904 жылдары сәулетші В.Валькотт л. Кекушев пен А. Эрихсонның қатысуымен салынған), Боярский двор (1901, сәулетші Шехтель), Ұлттық (1902, сәулетші А. Иванов).</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Революциядан кейін қонақ үй қорының көп бөлігі ұлттандырылды. Көптеген қонақ үйлер қайта құрылды (мысалы, Санкт-Петербургтегі Астория қонақ үйі Петроград жұмысшылар мен шаруа депутаттарының кеңесі, ал Мәскеудегі "ұлттық" үкіметтің орналасқан жері болды). Жаңа билік идеологиясы нарықтық экономиканың жойылуын насихаттады, сондықтан кез-келген пайдадан бас тартылып, қонақ үй индустриясынан түскен кірістер ауыр өнеркәсіпті дамытуға бағытталған.</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Кеңес мемлекетінде орналастыру құралдарын жеке таңдау мүмкіндігі мүлдем болмаған. КСРО азаматтары мен шетелдіктерге әртүрлі стандарттар </w:t>
      </w:r>
      <w:r w:rsidRPr="00763BC3">
        <w:rPr>
          <w:rFonts w:ascii="Times New Roman" w:hAnsi="Times New Roman" w:cs="Times New Roman"/>
          <w:sz w:val="28"/>
          <w:szCs w:val="28"/>
        </w:rPr>
        <w:lastRenderedPageBreak/>
        <w:t>бойынша қызмет көрсетілді. Мемлекеттік жоспарлаудың рөлі зор болды, орналастыру бағасы қолайлы болды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Ұлы Отан соғысы КСРО-ның қонақжайлылық индустриясына үлкен зиян келтірді, өйткені көптеген қонақүйлері бар аудандар жаулап алынды. Алайда, 1950 жылдан бастап жаңа қонақ үйлердің кең құрылысы басталды.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Қазіргі уақытта қонақ үй индустриясы кәсіпорындарының даму тенденцияларына мыналар жатады: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Қонақ үй және мейрамхана ұсыныстарының мамандануын тереңдету.</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Халықаралық қонақ үй және мейрамхана тізбектерінің құрылуы.</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Шағын кәсіпорындар желісін дамыту.</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Қонақжайлылық индустриясына компьютерлік технологияларды енгізу</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105946" w:rsidRDefault="00763BC3" w:rsidP="00763BC3">
      <w:pPr>
        <w:spacing w:after="0" w:line="240" w:lineRule="auto"/>
        <w:ind w:firstLine="425"/>
        <w:jc w:val="both"/>
        <w:rPr>
          <w:rFonts w:ascii="Times New Roman" w:hAnsi="Times New Roman" w:cs="Times New Roman"/>
          <w:b/>
          <w:sz w:val="28"/>
          <w:szCs w:val="28"/>
        </w:rPr>
      </w:pPr>
      <w:r w:rsidRPr="00105946">
        <w:rPr>
          <w:rFonts w:ascii="Times New Roman" w:hAnsi="Times New Roman" w:cs="Times New Roman"/>
          <w:b/>
          <w:sz w:val="28"/>
          <w:szCs w:val="28"/>
        </w:rPr>
        <w:t>Тақырып 3.Қонақ үй шаруашылығының ұйымдық құрылымдары</w:t>
      </w:r>
    </w:p>
    <w:p w:rsidR="00763BC3" w:rsidRPr="00105946" w:rsidRDefault="00763BC3" w:rsidP="00763BC3">
      <w:pPr>
        <w:spacing w:after="0" w:line="240" w:lineRule="auto"/>
        <w:ind w:firstLine="425"/>
        <w:jc w:val="both"/>
        <w:rPr>
          <w:rFonts w:ascii="Times New Roman" w:hAnsi="Times New Roman" w:cs="Times New Roman"/>
          <w:b/>
          <w:sz w:val="28"/>
          <w:szCs w:val="28"/>
        </w:rPr>
      </w:pPr>
      <w:r w:rsidRPr="00105946">
        <w:rPr>
          <w:rFonts w:ascii="Times New Roman" w:hAnsi="Times New Roman" w:cs="Times New Roman"/>
          <w:b/>
          <w:sz w:val="28"/>
          <w:szCs w:val="28"/>
        </w:rPr>
        <w:t>Дәріс 1.</w:t>
      </w:r>
    </w:p>
    <w:p w:rsidR="00763BC3" w:rsidRPr="00105946" w:rsidRDefault="00763BC3" w:rsidP="00763BC3">
      <w:pPr>
        <w:spacing w:after="0" w:line="240" w:lineRule="auto"/>
        <w:ind w:firstLine="425"/>
        <w:jc w:val="both"/>
        <w:rPr>
          <w:rFonts w:ascii="Times New Roman" w:hAnsi="Times New Roman" w:cs="Times New Roman"/>
          <w:b/>
          <w:sz w:val="28"/>
          <w:szCs w:val="28"/>
        </w:rPr>
      </w:pPr>
      <w:r w:rsidRPr="00105946">
        <w:rPr>
          <w:rFonts w:ascii="Times New Roman" w:hAnsi="Times New Roman" w:cs="Times New Roman"/>
          <w:b/>
          <w:sz w:val="28"/>
          <w:szCs w:val="28"/>
        </w:rPr>
        <w:t>1.Қонақ үй шаруашылығының құрылымы.</w:t>
      </w:r>
    </w:p>
    <w:p w:rsidR="00763BC3" w:rsidRPr="00105946" w:rsidRDefault="00763BC3" w:rsidP="00763BC3">
      <w:pPr>
        <w:spacing w:after="0" w:line="240" w:lineRule="auto"/>
        <w:ind w:firstLine="425"/>
        <w:jc w:val="both"/>
        <w:rPr>
          <w:rFonts w:ascii="Times New Roman" w:hAnsi="Times New Roman" w:cs="Times New Roman"/>
          <w:b/>
          <w:sz w:val="28"/>
          <w:szCs w:val="28"/>
        </w:rPr>
      </w:pPr>
      <w:r w:rsidRPr="00105946">
        <w:rPr>
          <w:rFonts w:ascii="Times New Roman" w:hAnsi="Times New Roman" w:cs="Times New Roman"/>
          <w:b/>
          <w:sz w:val="28"/>
          <w:szCs w:val="28"/>
        </w:rPr>
        <w:t xml:space="preserve"> 2.Қонақ үй жүйесінің барлық элементтерінің тығыз байланысы. </w:t>
      </w:r>
    </w:p>
    <w:p w:rsidR="00763BC3" w:rsidRPr="00105946" w:rsidRDefault="00763BC3" w:rsidP="00763BC3">
      <w:pPr>
        <w:spacing w:after="0" w:line="240" w:lineRule="auto"/>
        <w:ind w:firstLine="425"/>
        <w:jc w:val="both"/>
        <w:rPr>
          <w:rFonts w:ascii="Times New Roman" w:hAnsi="Times New Roman" w:cs="Times New Roman"/>
          <w:b/>
          <w:sz w:val="28"/>
          <w:szCs w:val="28"/>
        </w:rPr>
      </w:pPr>
      <w:r w:rsidRPr="00105946">
        <w:rPr>
          <w:rFonts w:ascii="Times New Roman" w:hAnsi="Times New Roman" w:cs="Times New Roman"/>
          <w:b/>
          <w:sz w:val="28"/>
          <w:szCs w:val="28"/>
        </w:rPr>
        <w:t>Дәріс 2.</w:t>
      </w:r>
    </w:p>
    <w:p w:rsidR="00763BC3" w:rsidRPr="00105946" w:rsidRDefault="00763BC3" w:rsidP="00763BC3">
      <w:pPr>
        <w:spacing w:after="0" w:line="240" w:lineRule="auto"/>
        <w:ind w:firstLine="425"/>
        <w:jc w:val="both"/>
        <w:rPr>
          <w:rFonts w:ascii="Times New Roman" w:hAnsi="Times New Roman" w:cs="Times New Roman"/>
          <w:b/>
          <w:sz w:val="28"/>
          <w:szCs w:val="28"/>
        </w:rPr>
      </w:pPr>
      <w:r w:rsidRPr="00105946">
        <w:rPr>
          <w:rFonts w:ascii="Times New Roman" w:hAnsi="Times New Roman" w:cs="Times New Roman"/>
          <w:b/>
          <w:sz w:val="28"/>
          <w:szCs w:val="28"/>
        </w:rPr>
        <w:t xml:space="preserve">1.Бір-біріне оң және теріс әсер етеді.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105946">
        <w:rPr>
          <w:rFonts w:ascii="Times New Roman" w:hAnsi="Times New Roman" w:cs="Times New Roman"/>
          <w:b/>
          <w:sz w:val="28"/>
          <w:szCs w:val="28"/>
        </w:rPr>
        <w:t>2.Қонақ үй шаруашылығының экономикалық әсері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үйдегі Ақпараттық жүйелер әртүрлі қызметтерге біріктірілген. Бірінші кезекте қызметкерлерді басқаруға және олардың қызметін кәсіпорынның мақсаттарына жетуге бағыттауға арналған ішкі ұйым.</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Ұйымның қатаң бағыныштылығы мен ішкі байланыстары Ақпараттық жүйелерді дұрыс жобалауға көмектеседі.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 кәсіпорнының құрылымына келесі қызметтер кіреді: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қызмет көрсету бөлімі;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тамақ кешені;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кадрлар бөлімі, бухгалтерия.</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Қызмет көрсету бөліміне мыналар жатады: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бас әкімші;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нөмірлік қорды басқару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қабылдау және орналастыру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резервтеу бөлімі;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брондау бөлімі;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6) Әкімшілік-шаруашылық бөлімшесі;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7) байланыс;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8)қызмет көрсетуші персонал (портье қызметі, күңдер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9) қауіпсіздік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10) қаржы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11) кадр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12) хатшылық;</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13) түнгі аудитор.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Азық-түлік кешені мыналардан тұруы мүмкін: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ас үй;</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мейрамхана;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барлар, кафелер;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Ішкі үй-жайларды жинау және ыдыс жуу секциялары;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көпшілік іс-шараларға қызмет көрсету бөлімі.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Енді әр бөлімді толығырақ қарастырайық. Көптеген қонақ үйлерде сызықтық және функционалды басқару құрылымы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Бас әкімшінің негізгі міндеттері баланстық қонақ шоттарын жүргізу, қонақтарға қонақ үй қызметтерін ұсыну (пошта, хабарламалар, факстар және т.б. жеткізу), нөмірлерді сатуды басқару деп санауға болады. Бас әкімші автоматтандырылған басқару жүйесін басқарады. Автоматтандырылған басқару жүйесі-бұл басқару және қолдау кеңселерінің жұмысына арналған ақпаратты жинауға және пайдалануға болатын компьютерлік бағдарламалар жиынтығынан тұратын жүйе. Автоматты басқару жүйесіне әкімшіні келесі бағыттар бойынша қажетті ақпаратпен қамтамасыз ететін төрт маңызды бағдарлама кіреді: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Басқару бойынша жалпы мәселелер;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қонақтармен есеп айырысуды басқару;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резервтеу қызметін басқару;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қонақтарға қызмет көрсетуді басқару.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Нөмір қорын басқару қызметі нөмірлерді брондайды, қонақтарды қабылдайды, оларды тіркейді және орналастырады, нөмірлердің санитарлық-гигиеналық жағдайын сақтайды, сондай-ақ қонақтарға тұрмыстық қызмет көрсетумен айналысады.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Қызмет құрамына мыналар кіреді: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директор;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бөлме менеджері;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қабылдау және орналастыру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күңдер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сервистік қызмет;</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6) хабаршылар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7) портье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8) Консьерж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9) қауіпсіздік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Қабылдау және орналастыру қызметі. Қонақтың қонақ үйдегі алғашқы әсері осы қызметке байланысты. Қызметтің міндеттері-қонақтарды қабылдау және орналастыру процесін бақылау, жанжалдарды шешу. Орналастыру </w:t>
      </w:r>
      <w:r w:rsidRPr="00763BC3">
        <w:rPr>
          <w:rFonts w:ascii="Times New Roman" w:hAnsi="Times New Roman" w:cs="Times New Roman"/>
          <w:sz w:val="28"/>
          <w:szCs w:val="28"/>
        </w:rPr>
        <w:lastRenderedPageBreak/>
        <w:t>қызметі клиенттерге жоғары бағамен тікелей сату үшін сақталмаған нөмірлерді пайдаланады.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Брондау қызметі. Осы қызметтің басында тұрған Менеджер қызмет көрсету бөлімінің директорына бағынады. Менеджерлердің басты міндеті-қонақ үйдегі барлық бос бөлмелерді мүмкіндігінше қымбат сату, бұл клиентті қонақ үй оның талаптарына сәйкес келеді және тіпті оның үміттерінен асып түседі деп сендіреді. Менеджер әр клиент үшін күресуі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Брондау қызметі брондау туралы өтініштерді жинайды және сұраныстың артуын бақылайды, соның негізінде орналастыру құнын арттырады. Орналастыру қызметіне алдын-ала тапсырыс берілмеген нөмірлер, оларды кейіннен жоғары бағамен сату мақсатында беріледі. Бұл қызметтің міндеттеріне қонақ үйде немесе қонақ үйде қалыптасқан жағдайды бақылау, бос нөмірлерді брондауға өтінімдер жинау және кәсіпорынның көп кіріс алуы үшін орналастыру құнын арттыру үшін қонақ үй қолдана алатын сұранысты арттыру мүмкіндігін анықтау кіреді.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Әкімшілік қызмет - бұл барлық қызметкерлердің 50% - ы жұмыс істейтін ең үлкен қызмет. Қонақтар арасында жүргізілген сауалнамалар осы қызметтің маңыздылығын көрсетеді.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Байланыс құралдары қызметі Қызмет бабында пайдалану үшін ішкі байланысты, клиентпен байланысты қамтамасыз етеді. Байланыс орталығы тәулік бойы жұмыс істейді.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Қызмет көрсетуші персонал. Басында менеджер бар, оның қарамағында есік, портье және дәліз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Есіктер қонақтарды қонақ үйдің кіреберісінде қарсы алады. Олар әдетте жарқын формада киінеді. Есіктердің міндеттеріне қонақтарды қарсы алу, көліктен шыққан кезде көмек көрсету немесе такси шақыру кіреді.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Портье қызметі нөмірлердің жұмыспен қамтылуы және бос орындардың болуы жөніндегі картотеканы жүргізе отырып, қонақ үйдің нөмірлік қорын бақылауды жүзеге асырады және ақпараттық орталықтың функцияларын орындайды. Портье қызметі арқылы ақпарат екі бағытта қозғалады – қонақтарға (егер Қонақ үй ұсынатын қызмет түрлері, жергілікті көрнекті орындар, қалалық көліктің жұмысы және т.б. туралы ақпарат болса) және қонақ үй кәсіпорнының әртүрлі бөлімшелеріне.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Қызмет көрсету қызметі қонақ үйді орналастыру қызметтерін алуға қатысты ең функционалды маңызды бөлім болып табылады, өйткені бұл бөлім клиенттерді қабылдау және қызмет көрсету жүзеге асырылатын бөлмелерді, залдарды, дәліздерді және басқа да ішкі бөлмелерді тазартуға жауап береді. Міндеттері осы қызметтің кіреді жинау нөмірлер, холлдар, дәліздер.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Қызметшілердің қызметін басқаратын адам қонақ үйдің тұрғын және қызметтік үй-жайларында тазалық пен тәртіпті сақтау жөніндегі персоналдың жұмысына жауап береді.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Аға қызметші директордан нұсқаулар алады және оларды бағыныштыларға жеткізеді, олардың арасында міндеттерді бөледі, сонымен </w:t>
      </w:r>
      <w:r w:rsidRPr="00763BC3">
        <w:rPr>
          <w:rFonts w:ascii="Times New Roman" w:hAnsi="Times New Roman" w:cs="Times New Roman"/>
          <w:sz w:val="28"/>
          <w:szCs w:val="28"/>
        </w:rPr>
        <w:lastRenderedPageBreak/>
        <w:t>бірге оған атқарушы директор жүктеген әкімшілік функцияларды орындайды.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Дәліздер қонақты оның нөміріне шығарып салып, багажды жеткізуге және бөлмеде отыруға көмектесуі керек. Дәліз қонаққа кір жуатын бөлме, теледидар, бөлме қызметі, мейрамхана, бассейн сияқты не және қалай жұмыс істейтінін түсіндіреді.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Қауіпсіздік қызметі қонақ үйде тәртіп пен қауіпсіздікті сақтау функцияларын орындайды, өйткені компания өз клиенттерінің ақылға қонымды қауіпсіздігін қамтамасыз етуге жауап береді. Бұл қызмет төтенше жағдайларға жауап беру стратегиясын әзірлеу, бөлмелердің күнделікті қауіпсіздігі, кілттерді бақылау, қонақ үйге кіруді бақылау, аумақты бақылау, Сейфтер, ақпаратты жинау және сақтау, дабыл жүйесі сияқты мәселелермен айналысады.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 компаниясы бұл міндеттерді өз қызметіне де, үшінші тарап ұйымын тартуға да сеніп тапсыра 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Әкімшілік қызметінің қарамағында барлық қаржылық мәселелер мен кадрлар бар. Бұл қызмет қызметкерлер үшін қажетті еңбек жағдайларын жасайды және қолдайды, қауіпсіздік техникасы, өрт және экологиялық қауіпсіздік нормалары мен ережелерін бақылайды. Ол қонақ үйдің барлық қызметтерін басқарады және жауап береді. Әкімшілік қызметке мыналар жатады: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қаржы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кадр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хатшылық;</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өртке қарсы қауіпсіздік жөніндегі инженер;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қауіпсіздік техникасы жөніндегі инженер.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Қаржы қызметі кәсіпорынды қаржылық қамтамасыз ету мәселелерімен айналысады, тамақтандыру қызметін, портье қызметін, кәдесый дүңгіршектерін және спорт кешендерін қоса алғанда, кәсіпорынның әрбір сауда нүктесінің кассирлерінен есептер алады. Қарастырылып отырған қызмет кәсіпорынның шығыстары мен кірістерінің сауда нүктелерінен түсетін кірістерінің бірыңғай қаржылық есебін жүргізеді, ақылы жұмыс уақытын, бонустарға төленетін, сондай-ақ жеке қызметкерлер алған кеңестерді есепке алу бойынша операцияларды жүргізеді.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Кадр қызметі кадрларды іріктеу, орналастыру және біліктілігін арттыру мәселелерін шешеді. Бұл бөлімшенің міндеттеріне қонақ үйдің барлық қызметкерлерінің жеке істерін жүргізу кіреді.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Хатшылық қонақ үй кешенінің қызметін құжаттамалық және ақпараттық қамтамасыз ету мәселелерімен айналысады.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Түнгі аудитор. Оның жұмысы түнде басталады және қонақтардың кредиторлық қарызын тексеруден және қорытындылаудан тұрады.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Тамақтану қызметі қонақтарға кафелерде, барларда, мейрамханаларда қызмет етеді, сонымен қатар банкеттер, презентациялар және т. б. ұйымдастырады және қызмет көрсетеді.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Тамақтану қызметі мыналарды қамтиды: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1) барлар;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кафе;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мейрамханалар;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ас үй.</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Қоғамдық тамақтандыру қызметі басшысының міндеттері: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мәзір құру;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қажетті өнімдерді жеткізу;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Дайын өнімнің сапасын бақылау;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қызмет көрсетуші персоналды учаскелер бойынша бөлу.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Тамақтану қызметінің бөлімдерін басшылар басқарады. Бұл бөлімге бөлмелердегі қызметті бақылайтын менеджерлер кіреді.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Барлық мейрамханалардың негізі-қонақтарға қызмет көрсететін мәзір.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Ас үй. Бұл қызметтің рөлі өте маңызды, өйткені әр адамның тамақтану қажеттілігі бар. Егер тамақ дәмді және қоректік дайындалған болса, демалушылар үлкен қанағат сезімін сезінеді. Көп нәрсе аспазшылардың біліктілігіне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Бұл қызметке мейрамханалар, барлар, кафелер, бөлмелердегі қызмет кіреді.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Жақсы дайындалған тағамның әсерін бұзатын жалғыз нәрсе-бұл нашар қызмет көрсету. Бұған жол бермеу үшін қызметкерлер қонаққа уақытында қызмет етуі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Асүйдің дұрыс жұмыс істеуі үшін азық-түлік пен сусындарды жеткілікті мөлшерде және тиісті сапада уақтылы жеткізу қажет. Сусындар мен тамақ өнімдері бөлімі сұранысқа ие өнімдер мен сусындарды үнемі қадағалап отырады, ассортиментті жаңарту мүмкіндігін іздейді.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Көлік бөлімі қонақтарға оларды қонақ үйге әкеліп, туристерге автомобильдерді пайдалануға беріп, тамақ пен сусындарды уақтылы жеткізуді қамтамасыз етеді.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Ойын мекемелері, демалыс орталықтары қонақ үй клиенттеріне ойын бизнесі қызметтерін ұсынады, мысалы, ойын автоматтары, казинолар, ойындар мен ойын-сауықтың барлық түрлері. Демалыс орталығы әртүрлі кездесулер, концерттер, экскурсиялар, қонақтардың қызығушылықтары мен қызығушылықтары бойынша түрлі үйірмелер ұйымдастырады және т.б. бір сөзбен айтқанда, бұл бөлім қонақтарды белсенді демалыс түріне тартады.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Коммерциялық қызмет шаруашылық және қаржылық қызмет нәтижелеріне талдау жүргізеді. Коммерциялық қызметтің басында коммерциялық директор тұр. Ол банкеттік қызмет көрсетуді ұйымдастыруды бақылайды. Коммерциялық қызметтердің өкілдері Конгресс іс-шараларын ұйымдастырушылармен байланыс іздеумен айналысады, қонақ үй үй-жайларын жиналыстарға, жиналыстарға пайдалану мәселелерін талқылайды.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Инженерлік қызметтер қонақүйдің техникалық жабдықталуына және жабдықталуына жауап береді (кондиционерлеу, жылумен жабдықтау жүйелері және т.б.).</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Инженерлік қызметтердің құрамына мыналар кіреді: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бас инженер;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2) ағымдағы жөндеу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аумақты абаттандыру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байланыс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Қосалқы қызметтер тізбесіне кір жуу және киім-кешек қызметі, үй-жайларды жинау қызметі, қойма қызметтері кіреді.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Қосымша қызметтердің құрамына ақылы қызметтер кіреді: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сауна;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бассейн;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шаштараз;</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солярий;</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спорт құрылыстары мен басқа да бөлімшелер.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үйлерде жасырын бөлімшелер де бар. Бұл маркетинг сату бөлімі.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Сату және маркетинг қызметкерлерінің міндеттерін төрт топқа бөлуге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қонақ үй өнімдерін сату;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бизнес-семинарлар мен конференцияларды ұйымдастыру жөніндегі қызметтерді сатуды қамтиды;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жарнама;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4) қоғаммен байланыс.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Маркетинг бөлімі әкімшілік қызметпен тығыз ынтымақтастықта жұмыс істейді. Маркетологтардың міндеті-нарықты зерттеу және олар жұмыс істейтін сегментті анықтау. Олар сонымен қатар бәсекелестерінің жұмысын зерттейді, олардың күшті және әлсіз жақтарын анықтайды. Егер қонаққа қандай да бір қажеттілік туындаса, әкімшілік қызмет бұл қажеттілікті қанағаттандыра алатын бөлімді ғана емес, сонымен қатар маркетинг бөлімін де хабардар етеді.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Маркетинг бөлімі-бұл әр түрлі ақпаратты жинайтын және оның негізінде сату стратегиясын құратын аналитикалық орталық.</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Ақпараттық бөлім бірнеше модульдерге бөлінген жүйелерден тұрады.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Менеджер модулі (қонақ үйді басқаруды қолдау жүйесі). Ол есептерді автоматты режимде жасайды. Мысалы, жүйеге белгілі бір уақытта әртүрлі бөлімшелердің қызметі туралы есептерді басып шығаруды орнатуға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Әкімшілік қызмет модулі. Бұл жүйе нөмірлердің техникалық жай-күйі, бөлмелердің мәртебесі, бөлмелердің бағасы, қонақүйдің қазіргі жағдайы туралы мәліметтерді жинайды. Оның көмегімен қонақтарды брондау және тіркеу жүзеге асырылады, тұрақты клиенттер анықталады. Әкімшілік қызмет қонақтың жеке есебін жүргізеді деп айта аламыз, онда қонақтың бөлмеде жасаған шығындары, мейрамханадағы тамақтану ақысы, құрғақ тазалағыштағы киім-кешек және т. б.</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Резервтеу бөлімінің модулі нөмірлерді резервтеу бөлімінің автоматтандырылған жұмысына арналған.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Қоректендіру бөлімшесінің модулі. Ас үйге жеткізушілерден, бөлмелердегі қызмет көрсету бөлімінен орталық ас үй терминалына – қонақ үй клиенттерінің тапсырыстарына ақпарат келеді. Тапсырыстар сауда залдарынан да беріледі.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Қыздар бөлімінің модулі. Бұл модуль сандардың күйі туралы ақпарат үшін қолданылады. Әр нөмірге "еркін" немесе "бос емес"мәртебесі беріледі.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Ақпараттық бөлім қонақ үйдің сыртында орналасқан, сондықтан қонақ үй кешенінің негізгі желісіне кірмейді. Ақпараттық бөлім қызметкерлері қонақ үй қонақтарының "жеткізушілері" болып табылады, сондықтан олардың қонақ үйдің ішкі бөлімдерімен тікелей байланысы жоқ.</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Кез-келген қонақ үй кәсіпорнында Жеке орынды менеджер алады. Стратегиялық сипаттағы шешімдерді (курорттық қызметке бағдарлау, клиенттермен есеп айырысу тәртібі мен жүйесі) меншік иесі, бас директор немесе қонақ үй менеджері қабылдайды, Олар басқару саласында басты орын 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Бас директор немесе менеджер, бір жағынан, басқарушы персонал алдында кәсіпорын иесінің өкілдері, екінші жағынан, кәсіпорын қонақтары болып табылады.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Бұдан басқа, бас директор кәсіпорын қызметінің жалпы бағыттарымен байланысты міндеттерді шешеді, оның ішінде персоналды ұстауға арналған шығыстар лимиттерін анықтауды, әкімшілік және шаруашылық мұқтаждықтарға арналған шекті қаражатты, сатып алу саясаты мәселелерін және т. б. жатқызуға болатын қаржылық саясатты жүргізу.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Ірі қонақ үйлер мен қонақ үйлерде персоналды тәулік бойы бақылау және бақылау үшін Атқарушы комитет және атқарушы директор лауазымы бар. Атқарушы комитеттің болуы шетелдік капиталдың үлесі бар қонақ үй кәсіпорындарына тән. Бұл комитетке қонақ үй кәсіпорнының әртүрлі бөлімшелерінің басшылары кіреді.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Құрылымдық бөлімшелердің басшылары өз бөлімшелері шеңберінде шешім қабылдайды және жоғары тұрған басшылық алдында жауапты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үйлерде сонымен қатар белгілі бір басқару қызметтері кіретін орта Басқару буыны бар. Әрбір қызметте менеджер, менеджердің орынбасары, супервайзер және хостес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Басқарудың барлық иерархиясында басшылық басым рөл атқарады. Жергілікті басқаруды тиімдірек ету үшін бірнеше басқару деңгейлері болуы керек, ал бөлімшелер ең аз мөлшерде болуы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3.2. Қонақ үйлердің түрлері және олардың жіктелуі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үй-бір немесе бірнеше бөлмелері мен қызметтері бар келушілердің уақытша тұруына арналған үй.[10]</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Бағалау жүргізу үшін сыныптау жөніндегі бірыңғай органның сараптама комиссиясы тартылады. Бұл органның міндетіне бірыңғай әдістеме бойынша бүкіл ел аумағында сарапшылардың жұмысын ұйымдастыру және жүргізілген жұмыс туралы хаттамалар мен актілер жасау кіреді.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Екінші кезең-бұл, ең алдымен, жүйенің басқарушы органы құрған аттестаттау комиссиясының жұмысы.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Аттестаттау комиссиясының құрамына мыналар кіреді: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Комиссия мүшелері сайлайтын аттестаттау комиссиясының төрағасы;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туризм саласындағы федералды атқарушы органның өкілдері;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3)Қонақ үйлерді және басқа да орналастыру құралдарын жіктеу жүйесі орталық органының (СҚКО) өкілдері;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туристік индустрия ұйымдарының және туризм саласындағы қызметті жүзеге асыратын басқа да ұйымдардың өкілдері (6.4-т.). Федералды туризм агенттігінің 2005 жылғы 21 шілдедегі № 86 бұйрығымен бекітілген қонақүйлерді және басқа да орналастыру құралдарын жіктеу жүйелері). Аталған жүйенің ережесіне сәйкес Ресей Федерациясы субъектілерінің туризм саласындағы жіктеу органдары мен атқарушы органдардың өкілдері аттестаттау комиссиясының отырыстарына қатыса 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Үшінші кезең-жіктелген қонақ үйлер мен басқа да орналастыру құралдарын сараптамалық бақылау.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Жіктелген Қонақ үйлерді және басқа да орналастыру құралдарын сараптамалық бақылау тексеру нысанында жүзеге асырылады және санат сертификаты қолданылуының барлық кезеңіне белгіленеді. Тексерулер жүргізуді ұйымдастыруды жіктеу жөніндегі органдар жүзеге асырады (7.4-т.). Жүйесі).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Тексерулердің екі түрі болуы мүмкін: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кезекті;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кезектен тыс.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Жүйенің жоғарыда аталған тармағына сәйкес кезекті сараптамалық тексерулер жүргізу рәсімін аттестаттау комиссиясы қонақ үйді және басқа да орналастыру құралын аттестаттау туралы шешім қабылдаған кезде айқындайды. Тексеру жүргізу кезінде сарапшылар алдыңғы тексерулер барысында анықталған, бірақ санат сертификатын беру/оның қолданылуын растау туралы шешімге әсер етпеген сәйкессіздіктердің жойылуын тексереді, сондай-ақ өткен кезеңде туындаған сәйкессіздіктерді тіркейді. Тексеру нәтижелері бойынша сыныптау жөніндегі орган сараптамалық тексеру актісін жасайды және оны аттестаттау комиссиясына ұсыну үшін СҚКО-ға жібереді, ол санат сертификатын растау туралы шешім қабылдайды. Шешім тіркеу және өтініш берушіге жолдау үшін СҚКО-ға табыс етілгені туралы хабарламамен беріледі.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Кезектен тыс тексерулер СҚКО нұсқамасы бойынша мынадай жағдайларда жүзеге асырылады: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туризм саласындағы федералдық атқарушы билік органына, СҚКО-ға немесе Ресей Федерациясы субъектілерінің туризм саласындағы атқарушы билік органдарына келіп түскен санат сертификаты бар қонақ үйге және басқа орналастыру құралына қойылатын талаптар туралы ақпарат болған кезде;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көрсетілетін қызметтердің сапасына әсер етуі мүмкін қызмет көрсету технологиясындағы, ұйымдық құрылымдағы және қонақ үйдің және басқа да орналастыру құралдарының кадрлық құрамындағы елеулі өзгерістер кезінде (7.4-т.). Жүйесі).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Инспекциялық тексерудің нәтижелері теріс болған кезде аттестаттау комиссиясы санат сертификатының қолданылуын тоқтата тұру немесе күшін </w:t>
      </w:r>
      <w:r w:rsidRPr="00763BC3">
        <w:rPr>
          <w:rFonts w:ascii="Times New Roman" w:hAnsi="Times New Roman" w:cs="Times New Roman"/>
          <w:sz w:val="28"/>
          <w:szCs w:val="28"/>
        </w:rPr>
        <w:lastRenderedPageBreak/>
        <w:t>жою туралы шешім қабылдауға құқылы. Шешім өтініш берушіге жіберу үшін СҚКО-ға табыс етілгені туралы хабарламамен беріледі (7.4.1-т.). Жүйесі).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Санат сертификатының қолданылу мерзімі аяқталғаннан кейін қайта сыныптау жүргізіледі (7.5-т.). Жүйесі).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Жіктеу жүйесі ерікті рәсім болып табылады. Бірақ қазіргі уақытта Мемлекеттік бағалау жүйесі өзін жағымды жағынан көрсетті, өйткені ол қонақ үй кәсіпорнының бәсекеге қабілеттілігін арттыруға ықпал етеді және оның жүктемесі мен кірісінің артуына әкеледі.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Мемлекеттік жүйенің талаптарына сәйкес келетін барлық кәсіпорындар туралы қажетті ақпаратты туризм саласындағы федералды атқарушы органның ресми сайтынан алуға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Қазіргі қолданыстағы қонақүйлерді жіктеу жүйесі ресейлік қонақ үйлерде қызмет көрсету сапасын жақсартуға ықпал ететіні даусыз.</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Қонақүйлер әртүрлі сипаттамаларға сәйкес жіктеледі, мысалы, бөлменің көлеміне немесе оның түріне, жайлылық деңгейіне, көрсетілетін қызметтер санына және басқа факторларға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Жіктеу клиентке қызмет сапасы мен инфрақұрылымға сәйкес келетін қонақ үйді өз қажеттіліктеріне қарай таңдауға мүмкіндік береді.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үйлер келесі себептер бойынша ерекшеленеді: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меншік нысаны;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нөмірдің бағасы;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орналасқан жері;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жайлылық;</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сыйымдылығы;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6) жұмыс ұзақтығы;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7) тамақтану;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8) болу ұзақтығы;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9) функционалдық мақсаты;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10) қонақ үй құрылысы конструкциясының түрі;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11) орналастыру құралдары.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Меншік түріне байланысты келесі қонақ үйлер бөлінеді: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муниципалдық меншіктегі;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жеке меншіктегі азаматтар;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ведомстволық;</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аралас меншік;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қоғамдық ұйымдарға тиесілі;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6) шетелдік капиталды тарта отырып құрылған.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Бөлме бағасына байланысты Қонақ үйлерді бөлуге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бюджеттік;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эконом-класс;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орташа;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бірінші класты;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апартаментные;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6) сәнді.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Орналасқан жері бойынша қонақ үйлердің жіктелуі: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1) қала шегіндегі;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теңіз жағалауында орналасқан (теңізден қашықтық үлкен рөл атқарады);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тауда орналасқандар.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 кәсіпорындарының жайлылық деңгейі бойынша жіктелуі: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барлық қол жетімді нөмірлердің жалпы сипаттамасы (нөмірлер ауданы, бір орынды, көп бөлмелі нөмірлер саны);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жиһаздың, мүкәммалдың техникалық жай-күйі;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мейрамханаларда, кафелерде, барларда болуы және жағдайы;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ғимараттардың сәулеттік және техникалық жай - күйі;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қонақ үй аумағын да, оған іргелес аумақты да жайластыру;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6) нөмірлерді және тұтас алғанда бүкіл қонақ үйді техникалық жарақтандыру;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7) қосымша қызметтер.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Сыйымдылығына байланысты қонақ үйлер бөлінеді: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1)шағын өлшемді (100 нөмірге дейін);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орташа өлшемді (100-ден 300 нөмірге дейін);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3)Үлкен өлшемдер (300-ден 1000-ға дейін);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үлкен өлшемдер (1000 нөмірден астам).</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үйдің ұзақтығына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жыл бойы;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екі маусымды;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бір маусымды.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Берілетін тағамға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толық пансион (орналастыру және күніне үш рет тамақтану);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тұру және тек таңғы ас.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 қонақтарының болу ұзақтығына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қонақтың ұзақ тұруына есептелген;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мейманның қысқа болу ұзақтығына есептелген.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Функционалдық мақсатына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мақсатты қонақ үйлер, олар мыналарды қамтиды: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 іскерлік мақсаттағы қонақ үйлер;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 демалуға арналған қонақ үйлер;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қысқа мерзімді аялдауға арналған транзиттік қонақ үйлер;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қонақтардың тұрақты тұруына арналған қонақ үйлер.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Құрылыс түріне және құрылыс үшін қолданылатын материалға байланысты келесі қонақ үйлерді бөлуге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рамалық;</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монолитті;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блоктық.</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Орналастыру құралдарын жіктеуді толығырақ қарастырайық.</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Орналастыру құралдарының стандартты жіктелуін басшылыққа ала отырып, мыналарды бөлуге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1) ұжымдық орналастыру құралдары-бірыңғай басқару аппараты бар және келушілерге нөмірлерде орналастыру және тұру бойынша тұрақты қызметтер </w:t>
      </w:r>
      <w:r w:rsidRPr="00763BC3">
        <w:rPr>
          <w:rFonts w:ascii="Times New Roman" w:hAnsi="Times New Roman" w:cs="Times New Roman"/>
          <w:sz w:val="28"/>
          <w:szCs w:val="28"/>
        </w:rPr>
        <w:lastRenderedPageBreak/>
        <w:t>көрсететін кәсіпорын (нөмірлер саны міндетті түрде оннан артық болуы тиіс);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Жеке орналастыру құралдары, оларға пәтерлер, пәтерлердегі бөлмелер, жалға берілетін үйлер жатады.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Ұжымдық орналастыру екі үлкен кіші түрге бөлінеді: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қонақ үй үлгісіндегі кәсіпорындар – нөмірлер саны 100-ден асатын ғимараттар. Қонақ үй типіндегі кәсіпорындарда келесі маңызды айырмашылықтар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 мөлшері (100 нөмірден кем, 100-ден 300 нөмірге дейін, 300 нөмірден жоғары);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 қызмет көрсету деңгейі мен сапасына байланысты люкс, бірінші класты және эконом-класты қонақ үйлер;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в) басқару түрі;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мамандандырылған кәсіпорындар – клиенттерді орналастыруға ғана емес, басқа да мамандандырылған функцияларды орындайтын объектілер.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Келесі мамандандырылған орналастыру құралдары бөлінеді: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1)өз қонақтарын сауықтыруға арналған мекемелер (санаторийлер, профилакторийлер);;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демалыс үйлері, еңбек және демалыс лагерлері, туристік, спорттық базалар, демалыс базалары;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туристік тұрақтар;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түнеуге арналған орналастыру құралдарына бейімделген жер үсті де, су түріндегі де көлік құралы болып табылады;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Кемпингтер.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Жоғарыда келтірілген параметрлер қонақүйлерді жіктеуде маңызды рөл атқарады.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үйлердің типологиясын толығырақ қарастырайық. Сонымен, қазіргі уақытта бүкіл әлемде қонақүйлердің келесі типологиясы қолданылады.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 Кәсіпорынның бір түрі. Әдетте үлкен қалада орналасқан. Қонақ үй қызмет көрсететін қызметкерлердің үлкен штатымен ұсынылатын қызметтердің кең спектрін ұсынады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үй-люкс. Қала орталығында орналасқан және нөмірлер саны аз кәсіпорын. Негізінен экономикасы дамыған ірі қаланың орталығында орналасқан. Ол ең талапшыл қонақтың қажеттіліктерін қанағаттандыра алатын жақсы қызметкерлердің болуымен сипатталады. Бөлменің бағасы әдетте өте жоғары, өйткені қонақ үй барлық мүмкін қызмет түрлерін ұсынады.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үйдің келесі түрі-орта деңгейдегі қонақ үй, қала орталығында немесе қала шегінде орналасқан кәсіпорын, сыйымдылығы үлкен қонақ үй-люкс (400?2000 орын). Қызметтердің жеткілікті үлкен тізімін қамтиды, сондықтан бағалар қонақ үйден төмен емес-люкс. Бизнесмендерді, жеке туристерді, конгрестерге, конференцияларға қатысушыларды орналастыруға арналған. Жоғары білікті қызметкерлер барлық қызмет түрлерін орындайды.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Курорттық қонақ үй (курорттық қонақ үй) курорттық аймақта, көлдердің, таулардың, мұхиттардың және т.б. жанында орналасқан.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Қонақүйлерді жіктеудің тағы бір әдісі бар – қызмет түрі бойынша. Олар толық қызмет көрсету, эконом-класс, ұзақ қонақ үйлер мен пәтерлер.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Толық қызмет көрсететін қонақ үйлер қызметтердің, ыңғайлылықтың және жайлылықтың толық спектрін ұсынады. Мұндай қонақ үйлерде мейрамханалар, кафелер, барлар, демалыс бөлмелері, банкет залдары, конференц-залдар бар. Іскер адамдар үшін бизнес-орталық, факс, компьютерлік модем қарастырылған.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Бюджеттік қонақ үйлер мен эконом-класс қонақ үйлері таза және кең бөлмелерді ұсынады. Қонақ үйлердің бұл түрі танымал болды және қонақтардың тамақтануына емес, түнеуге назар аударды. Мұндай қонақ үйлерде мейрамханалар мүлдем жоқ, олар ұсына алатын жалғыз нәрсе-таңғы ас (шай немесе кофе).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Ұзақ қонақ үйлер. Мұндай қонақ үйлер қонақтардың ұзақ өмір сүруіне бағытталған. Бірақ егер оларда бос нөмірлер болса, онда олар қонақтарды қысқа мерзімге қабылдайды. Бөлмелерді ұзақ уақыт жалға алған қонақтар тұру мерзіміне байланысты жеңілдік алады. Мұндай қонақ үйлердің клиенттері негізінен бизнесмендер мен техникалық интеллигенция немесе тұрғылықты жерін өзгерткен отбасылар. Мұндай қонақ үйлер пешпен және ас үй керек-жарақтарымен жабдықталған. Клиенттерге тегін таңғы ас пен кешкі коктейль ұсынылады. Кейбір қонақ үйлерде бизнес-орталық және демалыс бөлмелері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Апартаментные қонақ үйлер. Бұл қонақ үйлер әртүрлі себептермен өз қалаларында орналасқан клиенттерге үй жағдайларын ұсынады. Олар жұмсақ жиһазбен қонақ бөлмесі түрінде қосымша алаңға ие, сонымен қатар Азық-түлік қоймасы бар шағын ас үйге ие.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Бүгінгі таңда қонақүйлерді жіктеудің 30-ға жуық түрлі жүйесі бар. Әр елде, әдетте, мәдени және ұлттық ерекшеліктерге негізделген өз стандарттары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Ең көп таралған жіктеу: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жұлдыз жүйесі. Қонақ үйлер Бір жұлдыздан бес жұлдызға дейінгі санаттарға бөлінеді. Жұлдыздар неғұрлым көп болса, қонақ үй соғұрлым көп қызмет көрсетеді;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әріптік жүйе. Қонақ үйлер A, B, C, D әріптерімен белгіленген төрт санатқа бөлінеді;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3)Корона жүйесі (немесе кілттер);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баллдық Үнді жүйесі. Балдарды сараптау комиссиясы береді.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Қонақүйлердің халықаралық классификациясын қарастыруға көшейік.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Көптеген Еуропа елдерінде, сондай-ақ Қытай мен Египетте, Ресейдегідей, қонақүйлерді жіктеудің жұлдызды жүйесі қолданылады.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Бір жұлдызды қонақ үй. Мұндай қонақ үйлерде тәуелсіз саяхатшылар негізінен тоқтайды. Туристік фирмалар мұндай қонақ үйлерді орналастыру үшін ұсынбайды. Бұл қонақ үйлер әдетте шетінде немесе орталықтың </w:t>
      </w:r>
      <w:r w:rsidRPr="00763BC3">
        <w:rPr>
          <w:rFonts w:ascii="Times New Roman" w:hAnsi="Times New Roman" w:cs="Times New Roman"/>
          <w:sz w:val="28"/>
          <w:szCs w:val="28"/>
        </w:rPr>
        <w:lastRenderedPageBreak/>
        <w:t>жанында орналасқан. Бұл, әдетте, бір отбасы қызмет ететін өте кішкентай қонақ үй (алты – он бөлме). Мұнда тамақтану болжанбайды.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Екі жұлдызды қонақ үй. Мұндай туристік фирмалар туристерге тек төсек Мен таңғы ас қажет болған кезде ұсынады. Кейде екі жұлдыздың деңгейі ыңғайлылықты білдіреді (душ және теледидар). Таңғы ас әдетте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Трехзвездочная қонақ үйі. Мұндай қонақ үйлер үнемі саяхаттайтын адамдар үшін ең жақсы таңдау болып табылады. Олар бүкіл әлемде кең таралған. Мұндай қонақ үйлердің бөлмелері барлық ыңғайлылықтармен жабдықталған (телефон, теледидар, мүмкін мини-бар). Әлемнің әртүрлі елдеріндегі қонақ үй қызметі бір-бірінен айтарлықтай ерекшеленуі мүмкін.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Төрт жұлдызды қонақ үй. Бұл қызмет көрсету деңгейі жоғары қонақ үйлер. Олар жайлылықтың жоғарылауымен және жақсы орналасуымен ерекшеленеді. Олар негізінен қала орталығында орналасқан. Осы санаттағы қонақ үйлерде, әдетте, көптеген қосымша ақысыз қызметтер көрсетіледі. Спортзалға, бассейнге шексіз бару мүмкіндігі. Төрт жұлдызды қонақ үйде бөлме стандартты тұрмыстық техникасы бар қарапайым қонақ бөлмеге ұқсайды.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Бес жұлдызды қонақ үй-бұл өмірге қажетті инфрақұрылымы бар қала. Мұндай қонақ үйлерде бірнеше Мейрамханалар, Барлар, түнгі клуб пен дүкендер, шаштараздар мен кір жуатын орындар, фитнес және бизнес орталықтар, бассейндер мен сұлулық салондары бар. Бес жұлдызды қонақүйдің бөлмелерінде ванна бөлмесінде қажетті косметиканың толық жиынтығы, төсек алдындағы Тәпішке, Мини-бар, телефон, түрлі-түсті теледидар, кондиционер және өмірді жеңілдететін басқа да сәнді заттар болуы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Грецияда әріптік жіктеу жүйесі танымал. Олар, айтылғандай, төрт санатқа бөлінеді: A, B, C, D. А санаты төрт жұлдызды қонақ үйге сәйкес келеді, В санаты үш жұлдызды, С санаты екі жұлдызды, D санаты жоғары санатты қонақ үйге сәйкес келеді.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Ағылшын қонақ үйлерінің жіктелуі өте күрделі. Қонақ үйлердің қасбеттерінде жұлдыздар емес, тәждер бейнеленген. Қонақ үй санатын білу үшін тәждердің жалпы санынан біреуін алу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Ұлыбритания ең дұрыс деп саналатын "тәждер" жүйесімен сипатталады. Бұл жіктеуді Британдық турагенттер қауымдастығы ұсынды: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бюджеттік қонақ үйлер (бір Тәж), олар қаланың орталық бөлігінде орналасқан және ең аз ыңғайлылыққа ие;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туристік класстағы қонақ үйлерде (екі тәж) бар және мейрамхана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орта деңгейдегі қонақ үйлер (үш тәж) қызмет көрсетудің жоғары деңгейіне ие;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бірінші класты қонақ үйлер (төрт тәж);</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5)жоғары санаттағы қонақ үйлерде (бес тәж) қызмет көрсету және тұру деңгейі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Итальяндық қонақ үйлердің жіктелуі өте күрделі, елде ресми "жұлдыз" шкаласы жоқ. Италияда қабылданған стандарттарға сәйкес қонақ үйлер үш </w:t>
      </w:r>
      <w:r w:rsidRPr="00763BC3">
        <w:rPr>
          <w:rFonts w:ascii="Times New Roman" w:hAnsi="Times New Roman" w:cs="Times New Roman"/>
          <w:sz w:val="28"/>
          <w:szCs w:val="28"/>
        </w:rPr>
        <w:lastRenderedPageBreak/>
        <w:t>санатқа жіктеледі. Бірінші санатты шартты түрде төрт жұлдызға жатқызуға болады; екінші санатты – үш жұлдызға, үшінші санатты – екі жұлдызға.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Әр түрлі елдерде қонақ үйлер мен қонақ үйлердің өзіндік жіктелуі бар. Әр түрлі елдерде орналасқан бір санаттағы қонақ үйлерде айтарлықтай айырмашылықтар бар. Сондықтан, қонақ үйді таңдағанда, белгілі бір мемлекетте қабылданған бағалау ерекшелігін ескеру қажет.</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w:t>
      </w:r>
      <w:r w:rsidRPr="00763BC3">
        <w:rPr>
          <w:rFonts w:ascii="Times New Roman" w:hAnsi="Times New Roman" w:cs="Times New Roman"/>
          <w:sz w:val="28"/>
          <w:szCs w:val="28"/>
        </w:rPr>
        <w:tab/>
        <w:t xml:space="preserve">Тақырып 5. Мейрамхана өндірісінің ерекшелігі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Дәріс 1.</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1.Мейрамхана өндірісінің негізгі түсініктері.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2.Мәні, құрылымы және жіктелуі. Мейрамхана өндірісі экономикалық құбылыс ретінде.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Дәріс 2.</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1.Әлемдік тамақтану индустриясының дамуының негізгі кезеңдері.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2.Мейрамханалардың жіктелуі. Мейрамхана түрлері.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Әлемдік тамақтану индустриясының дамуының негізгі кезеңдері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Орта ғасырларда еуропалық тамақ дайындау өнері дамыды. Осы кезеңде ұлттық тағамдардың негіздері пайда бола бастады, өйткені Еуропада тұратын халықтардың тамағын тұтынуда айтарлықтай өзгерістер болды. Ауыл шаруашылығының дамуы жаңа дақылдардың пайда болуына әкелді, Мал шаруашылығының дамуы ет тұтынудың артуына әкелді, ал дәнді дақылдар төменгі таптардың жалғыз тамағы болуды тоқтатты. Дәмдер өзгерді, адамдар дәмдеуіштердің не екенін білді. Үстелдегі мінез-құлық нақтыланды. Ортағасырлық тамақтану туралы бізге жеткен мәліметтерде XIV буржуазияға арналған үй шаруашылығына арналған көптеген кітаптардан тағамдар тізімі мен аспаздық рецепттер бар ма?XV ғ. әдеби дереккөздерде ыдыс-аяқтың сипаттамасы жоқ, бірақ олар тамақтану этикетін ұсынады. Еуропалықтар тұтынатын тағамның сапасы жақсы екені белгілі.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Шаруалар тұтынатын өнімдердің тізімі аз болды. Олар негізінен дәнді дақылдар (арпа, қара бидай және бидай) болды, олардан жарма, нан және дәнді торттар пісірілді. Таулы аудандарда бидай сорттарының бірі басым болды, ал оңтүстік аймақтарда тарының әртүрлі сорттары басым болды. Көбінесе үстелге ащы дәмдеуіштерден немесе нан үгіндісіне негізделген тұздықтан тұратын тағам ұсынылды. Бұл тағамның құрамына қышқыл шарап, жаңғақтар, пияз, кейде аз мөлшерде бұрыш немесе даршын кірді. Қуырылған тағамдар өте сирек дайындалды.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Бұқтырылған сұлы немесе қарасора тұқымы қосылған қырыққабат пен бұршақтан пісірілген.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XII ғасырдың соңында.өмір сүру жағдайлары мен әл-ауқатының жақсаруына байланысты шаруалар жұмыртқа мен құс етін жиі жей бастады. Қой немесе сиыр сүтінен жұмсақ ірімшіктер дайындала бастады, кейде </w:t>
      </w:r>
      <w:r w:rsidRPr="00763BC3">
        <w:rPr>
          <w:rFonts w:ascii="Times New Roman" w:hAnsi="Times New Roman" w:cs="Times New Roman"/>
          <w:sz w:val="28"/>
          <w:szCs w:val="28"/>
        </w:rPr>
        <w:lastRenderedPageBreak/>
        <w:t>шөптер қосылды. Тұздалған және ысталған балық та тұтынылатын өнімдер тізіміне кірді. Ловили балық тайком, көптеген су айдындары еншісінде сеньорам. Жасымық, бұршақ, сарымсақ, репа, пияз және пияз сияқты көкөністер саятшаның артындағы кішкене жерлерде өсірілді. Саңырауқұлақтар, жаңғақтар, жемістер мен жидектер бақта, шалғындарда және орманда жиналды.[15]</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Шаруалар алма, алмұрт, тұт, тікенек, долана, лингонберри, көкжидек жеді.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Ұсақ ойын, әдетте, заңсыз өндірілген, сонымен қатар шошқа еті тұтынылатын өнімдер тізіміне енген. Бұрын шошқа құнарлылық пен молшылықты бейнелеген. Олар оны желтоқсан айында, Рождество қарсаңында қатайтып, содан кейін ұзақ уақыт бойы дайындалған жүгері сиыр етін жеді. Шошқа еті бүгінде көптеген еуропалық Рождестволық мәзірлердің сүйікті тағамы болып қала береді.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Әрине, сипатталған диета ауқатты шаруаларға тән болды. Көптеген адамдар ет өнімдерін күнделікті тағамға арналған мерекелік тағамдар түрінде ғана сатып ала алады (Жарма, Тортилла және нан).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Рыцарьлық кесте әлдеқайда бай болды. Көкөністер, нан, ойын, балық гарнирі бар ең жақсы ет орта ғасырларда синьорлардың тамақтануының негізін құрады. Жоғарыда аталған тағамға шексіз мөлшерде керемет шараптар, жұмыртқа, құс еті, саңырауқұлақтар, Жемістер, жидектер, Жаңғақтар, дәмдеуіштер қосылды.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XIV ғасырдан бастап халық санының өсуі астық алқаптарының ұлғаюына алып келді. Ет тұтыну азая бастады. Бірте-бірте тамақ дайындауда қолданылатын көкөністер, жемістер мен жармалардың құрамы кеңейе бастады.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Ортағасырлық тағамдарды толығымен сипаттау мүмкін емес, Өйткені Еуропада әртүрлі географиялық және климаттық жағдайларда өмір сүрген көптеген халықтар мекендеді. Географиялық және климаттық жағдай кез-келген халықтың өмірі мен асханасын анықтайтын негізгі шарт болып табылады.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Ескі Мәскеудің таверналарын сипаттай отырып, базарлардағы таверналарды атап өтуге болмайды. Смоленский, Батпақты алаңдағы жидек нарығы, варварлық қақпаның жанындағы Китайгородский, Москворецкий жағалауындағы нан нарығы Мәскеудің ескі базарлары болып саналады, кейінірек Сухаревский мен Хитров белгілі болды.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Мәскеу Үлкен шіркеу мерекелерінде көрінетін өзінің қонақжайлылығымен танымал болды. Көптеген адамдар жиналған әртүрлі жерлерде мереке күндері балагандар тұрғызылды, карусельдер ұйымдастырылды, жанында ішетін және жеңіл тағамдар бар науалар, құймақ қатарлары, Мәскеу облысы, Тверь және Калуга қолөнершілерінің өнімдері бар саятшалар болды. Мерекелік күндерде белсенді қожайындар самовар, түрлі тағамдар мен күшті сусындар бар таверналарды ашты.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XIX – ХХ ғасырдың басында Ресейдегі әдеттегі тамақ кәсіпорындары. таверналар, мейрамханалар, Шай, кофе және асханалар болды. Тамақ өнеркәсібі дамыған негізгі қалалар Мәскеу мен Петербург болды.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Тамақтану кәсіпорындарының Тарихи түрлері.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Таверна-бұл маскүнемдік сусындар ұсынылатын қарапайым адамдар үшін ішетін орын. Кабак қарапайым жиһазы бар үлкен бөлме болды.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Harchevnya-бұл бірінші және екінші тағамдарды, жеңіл тағамдарды, сондай-ақ арақ ішуге болатын тағамдар.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Шай бөлмесі-келушілер шай іше алатын мекеме. Шай тек екінші тағамдарды сатты. Алкогольді ішімдіктер сатылмады. Шай әдетте екі шәйнекте ұсынылды: біріншісі – қайнаған суға, екіншісі – қайнату үшін.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Таверна-жолдың жанында орналасқан төменгі санаттағы мейрамхана. Клиенттерге қызмет көрсету орталықтарында даяшылар қызмет көрсетті. Түрлі тағамдар, ыстық бірінші және екінші тағамдар, буфет өнімдері ұсынылды. Таверналар көптеген клиенттерге арналған. XIX ғасырдың аяғы-ХХ ғасырдың басында. Батыс мәдениетінің әсерінен шараптар, жемістер мен жеңіл тағамдар ұсынылатын кондитерлік дүкендер мен шантан кафелері кең таралды. Таверналарда музыка шырқалды, ән мен бимен концерттер ұйымдастырылды.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Шайлар кәсіпкерлікпен айналысатын адамдардың өмірінде маңызды рөл атқарды. Мұнда газеттерді оқып, іскерлік әңгіме жүргізуге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ХХ ғасырдың басында.Мәскеу мен Санкт-Петербургтегі мейрамханалар таверналарды біртіндеп ауыстыра бастады.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Санкт – Петербургтегі сәнді мейрамханалар "Эрнест", "Кюба", "Пивато", "Контан", "Донон"; Мәскеуде - "Славян базары", "Ұлттық", "Прага". "Аю"," Аквариум"," Вилла роде"," Вена"," Квисасана"," Доминик"," Англетер"," Яр"," Эрмитаж"," Мавритания"," Петергоф "және" Алтын якорь "мейрамханалары болды."Тверь заставасының артында. Мейрамхана иелері немістер мен француздар болды. Қалған тамақ өнімдері орыстарға тиесілі болды.[17]</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Бүгінгі таңда тамақтану индустриясы дамуды тоқтатпайды. Бастапқыда ол тұтынушылардың қажеттіліктерін қанағаттандыру үшін құрылды. Қоғамдық тамақтануды дамыту кәсіпорындарының жүйесі белгілі бір елдің немесе аймақтың экономикалық даму дәрежесін көрсетеді. Экономиканың даму дәрежесі халықтың кірістерінде, ұсынылатын қызметтерге, оның ішінде қоғамдық тамақтандыру кәсіпорындарына белгілі бір бөлігін жұмсау ниетінде көрінеді. Көптеген жарияланымдар мен зерттеулер клиенттердің қажеттіліктерін қанағаттандыруға, олардың талғамдарын қанағаттандыруға бағытталған. Мамандар әртүрлі этникалық, ұлттық топтардың талғамдарын анықтайды. Сондай-ақ, тамақтандыру кәсіпорындарының бір түрінің екіншісіне артықшылығы анықталады. Мейрамханалар, Барлар мен асханалар халықтың қажеттіліктері мен талғамына қарай жасалады. Бұл кәсіпорындардың барлығы, егер олар кәсіпорындардың нақты түрлерінің белгілі бір жүйесінде ұйымдастырылған болса, олардың әрқайсысына олар </w:t>
      </w:r>
      <w:r w:rsidRPr="00763BC3">
        <w:rPr>
          <w:rFonts w:ascii="Times New Roman" w:hAnsi="Times New Roman" w:cs="Times New Roman"/>
          <w:sz w:val="28"/>
          <w:szCs w:val="28"/>
        </w:rPr>
        <w:lastRenderedPageBreak/>
        <w:t>ұсынатын қызметтерге белгілі бір талаптар қойылған жағдайда ғана жұмыс істейді.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Әлемде тамақ өнімдерін жіктеудің белгілі бір стандарты және оларға қойылатын жалпы талаптар бар. Бұл талаптар кәсіпорындардың барлық түрлеріне, сондай-ақ қоғамдық тамақтандыру кәсіпорындары саласындағы қызметті жүзеге асыратын кәсіпкер азаматтарға қолданылады.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Қоғамдық тамақтандыру кәсіпорындарының келесі түрлері бар: мейрамхана, бар, кафе, асхана және асхана.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Қоғамдық тамақтандыру кәсіпорнының түрі көптеген факторлармен анықталады – қызмет көрсету ерекшеліктері, сатылатын өнімдердің ассортименті және тұтынушыға ұсынылатын қызметтердің ассортименті. Тамақтану индустриясында техникалық жарақтану (материалдық база, инженерлік-техникалық жарақтандыру және жабдық, үй-жайлардың құрамы, сәулет-жоспарлау шешімі және т.б.), қызмет көрсету әдістері, персоналдың біліктілігі және қызмет көрсету сапасы (жайлылық, қарым-қатынас этикасы, эстетика және т. б.) үлкен рөл атқарады.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Кез-келген тамақтандыру кәсіпорны ұсынылатын қызметтердің сапасымен, қызмет көрсету деңгейімен және жағдайымен ерекшеленеді.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Тамақтану қызметтері мыналарды қамтиды: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аспаздық өнімдерді дайындау;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кәсіпорынның типі мен сыныбына сәйкес оны өткізу, тұтыну жағдайларын жасау.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Тамақтану кәсіпорындарының түрлерін қарастырыңыз.</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Мейрамхана әртүрлі өнімдерден жасалған күрделі тағамдар мен өнімдердің кең ассортиментін жасайды, сатады және ұйымдастырады. Мейрамханада арақ-шарап өнімдерінің кең таңдауы ұсынылған. Қызметтерді білікті өндірістік және қызмет көрсету персоналы көрсетеді. Мейрамхана демалыстың ұйымдастырылуымен бірге жайлылық пен материалдық-техникалық жабдықтардың жоғары деңгейімен сипатталады.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Бар аралас, күшті алкогольді, әлсіз алкогольді және алкогольсіз сусындардың, жеңіл тағамдардың, десерттердің, ұннан жасалған кондитерлік және тоқаш өнімдерінің кең ассортиментін өндірумен және сатумен айналысады. Бар бармен және залмен сипатталады.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Кафе мейрамханамен салыстырғанда шектеулі ассортиментте әртүрлі тағамдар, өнімдер мен сусындарды дайындайды және сатады.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Асхана әртүрлі аспаздық өнімдер жасайды. Мәзір аптаның күндері, рациондар бойынша (кешенді таңғы ас, түскі ас және кешкі ас), Қызмет көрсетілетін контингенттің әртүрлі топтары үшін (жұмысшылар, оқушылар, туристер және т.б.) жасалады.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Тағамдар белгілі бір шикізат түрінен қарапайым тағамдардың шектеулі ассортиментін жасайды.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Қоғамдық тамақтандыру кәсіпорындарының аталған түрлері қызмет көрсету саласында басқа қызметтерді ұсынады: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отбасылық түскі ас, мерекелер және т. б. сияқты түрлі іс-шараларды ұйымдастыру.;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2) үйде қызмет көрсету;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кондитерлік өнімдерді тегін жеткізу және тұтынушыларға жұмыс орындарында немесе үйде қызмет көрсету;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кәсіпорын залындағы орындарға тапсырыс беру;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кешенді тамақтанумен қызмет көрсетуге абонементтер ұсыну.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Қазіргі уақытта Мәскеуде жоғары сапалы фаст-фуд жетіспейді. "Стеф-Холберг" және "Дэниш Кроун" маркалары өздеріне жүктелген функцияларды орындауды тоқтатты. Сондықтан Мәскеу Үкіметі орыс тағамдарына негізделген фаст-фуд желісін дамытуды қажет деп тапты. Мәскеу тұрғындары жапон, итальян, қытай және шығыс тағамдарының ұсыныстарына толы болды. Олар кофеден тұшпараға дейін кез-келген тағам түрін ұсынатын тамақтану кәсіпорындарын жақсы еске алады. Бұл мекемелерге ақшаны сәтті салу оларды ұлттық бағдарланған тамақтандыру кәсіпорындарына айналдыруға мүмкіндік береді.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Тамақтану индустриясының біртіндеп дамуын талдау көрсеткендей, әр түрлі кәсіпорындарға капиталды дұрыс салу оларды халықтың әртүрлі топтары үшін қол жетімді етеді, ал дұрыс пісіру кез-келген мекеменің маңызды көрсеткіштерінің бірі болып табылады.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Мейрамханалардың жіктелуі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Мейрамханалар тамақтану индустриясының ажырамас бөлігі болып табылады және туристерге қызмет көрсету процесінде маңызды рөл атқарады. Мейрамханалар клиенттердің сұраныстарын кеңейту арқылы бірқатар ерекшеліктерге ие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Мейрамхана-бұл адамдар тамақтан ғана емес, сонымен қатар қоршаған ортадан, қызмет көрсетуден және керемет қызметтен ерекше ләззат алатын орын. Кез-келген мейрамхананың жетістігі дұрыс стратегияны таңдауға, оны жүргізуге және бақылауға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"Мейрамхана бизнесінің философиясы"деген ұғым бар. Мейрамхана бизнесінің философиясы-бұл компанияның мәнін көрсететін және мінсіз бейнені жасауға бағытталған міндеттерді орындайтын идеялардың ресми мәлімдемесі.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Қазіргі уақытта әртүрлі деңгейдегі клиенттерге бағытталған көптеген мейрамханалар пайда болды. Сіз мейрамханаларды шот-фактураның (демократиялық, экономикалық, люкс), ГОСТ (бірінші үстеме санаттағы мейрамхана, екінші үстеме Сан, асхана, асхана, кафе), ас үй және т. б. бойынша жіктей аласыз.</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Басқару техникасы мен қолданылатын технология бойынша мейрамханаларды келесі санаттарға бөлуге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Гастрономиялық мейрамхана-күрделі рецепті бар түрлі тағамдар ұсынылатын мейрамхана. Клиенттер төлемді шот жабылғаннан кейін төлейді. Барлық клиенттерге үстелдерде қызмет көрсетіледі. Мәзірдегі тағамдар жыл мезгіліне және ас үйде өнімдердің болуына байланысты өзгереді. Алкогольді ішімдіктердің, атап айтқанда шараптардың кең ассортименті ұсынылады.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Күнделікті мейрамхана (кездейсоқ) (сонымен қатар "демократиялық"анықтамасын қолданыңыз). Бұл мейрамхана гастрономиялықтан тағамдар мен бағалармен ерекшеленеді. Тағамдарды алдын-ала және жартылай фабрикаттар негізінде дайындауға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Бар (паб немесе таверна) – мейрамхананың ерекше түрі. Клиент шот бойынша тікелей штанганың артында төлейді. Желілік персоналдың рөлі-залдағы үстелдерді тазалау. Мұндай мекемелерде түрлі спорттық іс-шаралар, сондай-ақ музыкалық бейнелер көрсетілуі мүмкін. Ас үй әдетте кішкентай, сондықтан тағамдарды таңдау шектеулі және дайындау оңай. Ресейде бұл өте сирек кездеседі.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Жылдам қызмет көрсету (quick service) – кәсіпорынның бұл түрі жоғарыда аталғандардан даяшылардың жоқтығымен және өзіне-өзі қызмет көрсетудің болуымен ерекшеленеді. Пісіру жылдамдығына мұздатылған жартылай фабрикаттарды пайдалану және алдын-ала пісіру арқылы қол жеткізіледі. Тағамның бұл түрі әсіресе пиццерияда жиі кездеседі.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lang w:val="en-US"/>
        </w:rPr>
        <w:t>Fast food-</w:t>
      </w:r>
      <w:r w:rsidRPr="00763BC3">
        <w:rPr>
          <w:rFonts w:ascii="Times New Roman" w:hAnsi="Times New Roman" w:cs="Times New Roman"/>
          <w:sz w:val="28"/>
          <w:szCs w:val="28"/>
        </w:rPr>
        <w:t>бұл</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желілік</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мекеме</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Бұл</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одан</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да</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қатаң</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стандарт</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бар</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жылдам</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қызмет</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түрі</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Азық</w:t>
      </w:r>
      <w:r w:rsidRPr="00763BC3">
        <w:rPr>
          <w:rFonts w:ascii="Times New Roman" w:hAnsi="Times New Roman" w:cs="Times New Roman"/>
          <w:sz w:val="28"/>
          <w:szCs w:val="28"/>
          <w:lang w:val="en-US"/>
        </w:rPr>
        <w:t>-</w:t>
      </w:r>
      <w:r w:rsidRPr="00763BC3">
        <w:rPr>
          <w:rFonts w:ascii="Times New Roman" w:hAnsi="Times New Roman" w:cs="Times New Roman"/>
          <w:sz w:val="28"/>
          <w:szCs w:val="28"/>
        </w:rPr>
        <w:t>түлік</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ассортименті</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өте</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тар</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Қазіргі</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уақытта</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бұл</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желінің</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көрнекті</w:t>
      </w:r>
      <w:r w:rsidRPr="00763BC3">
        <w:rPr>
          <w:rFonts w:ascii="Times New Roman" w:hAnsi="Times New Roman" w:cs="Times New Roman"/>
          <w:sz w:val="28"/>
          <w:szCs w:val="28"/>
          <w:lang w:val="en-US"/>
        </w:rPr>
        <w:t xml:space="preserve"> </w:t>
      </w:r>
      <w:r w:rsidRPr="00763BC3">
        <w:rPr>
          <w:rFonts w:ascii="Times New Roman" w:hAnsi="Times New Roman" w:cs="Times New Roman"/>
          <w:sz w:val="28"/>
          <w:szCs w:val="28"/>
        </w:rPr>
        <w:t>өкілі</w:t>
      </w:r>
      <w:r w:rsidRPr="00763BC3">
        <w:rPr>
          <w:rFonts w:ascii="Times New Roman" w:hAnsi="Times New Roman" w:cs="Times New Roman"/>
          <w:sz w:val="28"/>
          <w:szCs w:val="28"/>
          <w:lang w:val="en-US"/>
        </w:rPr>
        <w:t>-</w:t>
      </w:r>
      <w:r w:rsidRPr="00763BC3">
        <w:rPr>
          <w:rFonts w:ascii="Times New Roman" w:hAnsi="Times New Roman" w:cs="Times New Roman"/>
          <w:sz w:val="28"/>
          <w:szCs w:val="28"/>
        </w:rPr>
        <w:t>Макдональдс</w:t>
      </w:r>
      <w:r w:rsidRPr="00763BC3">
        <w:rPr>
          <w:rFonts w:ascii="Times New Roman" w:hAnsi="Times New Roman" w:cs="Times New Roman"/>
          <w:sz w:val="28"/>
          <w:szCs w:val="28"/>
          <w:lang w:val="en-US"/>
        </w:rPr>
        <w:t>.</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калифорниялық мәзір-кейбір калифорниялық мейрамханаларда тәуліктің кез келген уақытында тағамға тапсырыс беру бойынша қызмет көрсетілетіндіктен аталған мәзір;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6) циклдік мәзір-белгілі бір кезеңнен кейін қайталанатын мәзір.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Әдетте мәзірге алты-сегіз салқын тағамдар, сорпаның екі-төрт түрі, бірнеше салаттар, негізгі тағамның бірнеше түрі және десерттің төрт-алты түрі кіреді. Мысалы, Австралияда тай тағамдары сәнде. Ол жеңіл, жақсы сіңіріледі, өйткені пісіру кезінде көкөністер, шөптер мен майсыз ет көп мөлшерде қолданылады. Бұл австралиялықтардың денсаулығын мұқият қадағалап отырғанын ескерсек өте маңызды.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Немесе, мысалы, Австрияда австриялық десерттер әйгілі, әсіресе алма струдель. Вена асханасында жарнаманы қажет етпейтін ежелден келе жатқан дәстүр бар: қайнатылған сиыр еті 15 нұсқада дайындалады. Сонымен қатар, Вена өзінің керемет кофесімен әйгілі, ол Шығыстың мұрасы және түрік көршілерінің уақыттарын еске түсіреді. Сондықтан австриялықтарға арналған кофеханалар, әсіресе тәждер, екінші үй. Мұнда сізге әрқашан кез-келген кофеханада үлкен таңдауы бар қызықты ойындар мен газеттермен үйлескен әйгілі апфельштрудельмен хош иісті кофе ұсынылады.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Мәзірді құру үшін қажетті факторлар: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келушілердің қалауы мен қалауы;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аспазшылардың біліктілігі;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Жабдық;</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баға стратегиясы;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маржа;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6) тағамдардың тағамдық құндылығы;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7) тағамдарды дәл тұжырымдау;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8) тағамдарды қол жетімді және дұрыс талдау;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9) тағамдардың сыртқы безендірілуі.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Мейрамхананың дұрыс Тұжырымдамасын дамытудың тағы бір факторларын қарастырыңыз – бұл тамақтану шарттары мен қызмет көрсету әдістері.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үйлердегі мейрамханаларда қызмет көрсетуді ұйымдастыру кезінде әдетте келесі тамақтану шарттары қолданылады: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күніне үш рет тамақтанатын толық пансион (таңғы ас, түскі ас және кешкі ас);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күніне екі рет тамақтануды қамтамасыз ететін жарты тақтай (таңғы ас және түскі ас немесе көбінесе кешкі ас);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тек таңғы асты қамтитын бір реттік тамақтану.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Тамақтану шарттары клубтық демалыс жүйесінде жұмыс істейтін қонақ үйлерде маңызды. Көбінесе демалушыларға күніне үш рет тамақтанудан басқа, тегін тағамдар мен алкогольді ішімдіктердің үлкен таңдауы ұсынылады.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Тамақтану құны қонақ үй тарифіне орналастырумен қатар, қызмет көрсетудің екі еуропалық моделін ажыратады: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американдық жоспар бойынша. Бұл жоспардың қонақ үй тарифіне күніне үш рет тамақтану құны кіреді. Модификацияланған американдық жоспар мен континенталды жоспар да қолданылады. Бұл дегеніміз, туристер екі немесе үш реттік тамақпен бірге бөлмені таңдай 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еуропалық жоспар бойынша жүзеге асырылады. Тамақтану есебінсіз орналастыру құнының негізі анықталатын қонақ үй тарифі. Бұл жағдайда клиенттің қонақ үйге келуінің нақты уақыты маңызды емес, өйткені бұл қонақ үйдің қосымша шығындарын тудырмайды.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Американдық жоспарды қолдану бірқатар маңызды ұйымдастырушылық сәттерді қажет етеді. Мұнда Туристтің келу және кету уақытын дәл белгілеу маңызды. Әдеттегі есептеулер осыған байланысты. Осы мақсатта қонақ үй нөмірлерінде немесе тіркеу карточкаларында арнайы тамақтану кодтары белгіленеді: "В" коды клиенттің таңғы асқа дейін келуін білдіреді, сондықтан ол күніне үш рет тамақ алды; "L" коды клиенттің түскі асқа дейін келгенін білдіреді және бұл күніне екі рет тамақтануды білдіреді; "D" коды – тек кешкі ас; "R" коды-келген күні тамақтанусыз нөмір алдым. Көптеген басқа тіркеу белгілері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Тамақтандыру кәсіпорындарына қызмет көрсету деңгейі келесі санаттарға бөлінеді: люкс, жоғары, бірінші, екінші, үшінші.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Мейрамханаларда қызмет көрсетудің келесі әдістері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"а-ла карт";</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2)"А парта";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3)"табльдот";</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швед үстелі;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буфеттік қызмет көрсету.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Енді олардың әрқайсысы туралы толығырақ.</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"А-ла карт" қызметі қонақтарға мәзір картасынан өздеріне ұнайтын нәрсені таңдауға мүмкіндік береді. Тапсырыс ас үйге беріледі, ал тағам </w:t>
      </w:r>
      <w:r w:rsidRPr="00763BC3">
        <w:rPr>
          <w:rFonts w:ascii="Times New Roman" w:hAnsi="Times New Roman" w:cs="Times New Roman"/>
          <w:sz w:val="28"/>
          <w:szCs w:val="28"/>
        </w:rPr>
        <w:lastRenderedPageBreak/>
        <w:t>бірден дайындала бастайды, бұл тапсырыс берілген тағамдар мен сусындарды бір уақытта ұсынуды қамтиды. Мұндай қызмет кезінде даяшы қонаққа дұрыс таңдау жасауға кеңес бере 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 парта" қызметі курорттық қонақ үйлерде және шағын тамақтану орындарында өте жиі кездеседі. Бұл әдіс қонақтарға алдын-ала тапсырыс беріп, белгіленген уақыт аралығында қызмет көрсетілетінін білдіреді.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"Табльдот" - бұл қызмет көрсету әдісі, қызықты, өйткені барлық қонақтарға бір уақытта және сол мәзірде қызмет көрсетіледі. Қызмет көрсетудің бұл түрі пансионаттарда және басқа да тұрғын үйлерде өте танымал, онда ас үйдің өндірістік қуаты мен мүмкіндіктері шектеулі.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Швед үстелі-XIX ғасырдың басында шведтер ойлап тапқан ерекше өнертабыс.және әлі де қолданылады. Буфет-бұл еркін қол жетімді тағамдар мен түрлі тағамдардың кең таңдауы. Бұл ыдыс-аяқтардың аз жиынтығы болуы мүмкін (мысалы, тосттар, джем, қайнатылған жұмыртқа, ірімшік, шұжық, шырынның бір түрі, шай және кофе) және көптеген тағамдары бар шынымен мол үстел. Бұл, әрине, қонақ үй санатына ғана емес, сонымен бірге елге де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Буфеттік қызмет көрсету-клиенттерге музыкалық сүйемелдеумен алкогольмен қызмет көрсету әдісі. Бұл жағдайда алкогольді ішімдіктерді дайындау, әдетте, қонақтардың қатысуымен жүзеге асырылады.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Мейрамхана бизнесін дамытудағы соңғы тенденциялардың ішінде мыналарды атап өтуге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демографиялық (яғни 35 жастағы адамдар?54 жас – ең жоғары табысы бар жас тобы). Бұл топ бүкіл Америка халқының үштен бірін құрады. Бұл ретте 45 жастағы адамдардың үлесі?2005 жылдан бері 54 жыл 60% - ға өсті. Осыған байланысты бұл демографиялық топ ең үлкен және ең қабілетті деп айтуға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брендинг. Мейрамхана менеджерлері франчайзингтік мәмілелер жасау үшін брендингті пайдаланады;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баламалы сату нүктелері. Сауда нүктелерінің бәсекелестігі артты, бұл тамақ өнімдерін "үйде"дайындауға әкелді;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жаһандану. Бұл бизнестегі құрылымдардың трансұлттық дамуын жалғастыруды білдіреді. Мейрамхана қызметтері нарығын кез-келген зерттеудің мақсаты мейрамхана алатын нарықтың белгілі бір секторын ескере отырып, сату көлемін болжау болып табылады.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Мейрамхана қызметтері нарығының дамуын болжау өте қиын болды, өйткені мекемелердің осы тобының бірнеше жіктелуін ескеру қажет.</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Халықтың қажеттіліктерін анықтайтын басым факторлардың бірі-оның сатып алу қабілеті. Бірақ егер ресейлік мейрамхана бизнесі туралы айтатын болсақ, онда келесі факторлар бөлінеді: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бәсекелестік динамикасы;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сән үрдістерін дамыту;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клиенттердің қажеттіліктерін ынталандыру;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маусымдылық;</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туризм мен қонақжайлылықты дамыту;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6) федералды және аймақтық биліктің заң шығару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7) жылжымайтын мүлік нарығын дамыту.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Орыс әдебиетінде мейрамханалардың әр түрлі жіктелуі кездеседі. Сонымен қатар, әдеттегідей, жіктеу принциптері өздері бұзылады. Сондай-ақ, мейрамханаларға жұлдызды мәртебе берілуі мүмкін. Жұлдызды мейрамхананың географиялық орналасуы, қызмет көрсету сапасы (этикетті білу және қызметкерлердің біліктілігі, үстелді жабдықтау, дәм сапасы, ыдыс-аяқтың сапасы, бөлік мөлшері және т. б.), интерьер дизайны, баға деңгейі, автотұрақтың болуы сияқты сипаттамаларын ескеретін біріктірілген көрсеткіш ретінде бағалауға болады. көлік құралдары, байланысты қызметтердің музыкалық бағдарламалары( балалар үшін), қосымша Үй-жайлар жатады.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Демек, әр мейрамхананың нарықтағы бәсекеге қабілеттілігін анықтайтын өзіндік ерекшеліктері бар. Сонымен қатар, орналасу стратегиясын әзірлеу кезінде мейрамхананың бағытын дұрыс таңдау керек. Ерекшелік белгілері мейрамхана тұжырымдамасында оны құру кезінде немесе одан кейін, жұмыс барысында пайда болуы мүмкін.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Кәсіпорынның бәсекеге қабілеттілігі оның бірегей сапасы емес, өйткені кәсіпорын экономика аясында қалыптасқан макро және микро орта жүйесінде жұмыс істейді.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Әр түрлі зерттеулер көрсеткендей, біріншіден, әр кәсіпорынның бәсекеге қабілеттілігі тұтастай алғанда ұлттық экономикаға байланысты, екіншіден, оның жеке жағдайымен анықталады.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Мейрамхана бизнесіндегі маркетингтік зерттеулерді екі кезеңге бөлуге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өнеркәсіп саласының немесе тұтастай өндіріс саласының бәсекелестік артықшылығын бағалау;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сала ішіндегі бәсекелестік жағдайларын талдау.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Мейрамхана типіндегі кәсіпорынның бәсекелестік жағдайын бағалау өте қиын. Бұл саланың бәсекелестік артықшылығы тиісті базаға қатысты басқа салалармен салыстырғанда көрінетіндігіне байланысты. Ол ұсыныс пен сұраныстың жеке қасиеттеріне ие болуы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Алайда салалардың абсолютті сәйкестігін анықтау мүмкін емес. Бұл жағдайда жоғарыда айтылған тең параметрлері бар фирмалардың жеткілікті ірі бірлестіктерінің (кластерлерінің) бәсекелестік артықшылық деңгейін салыстыру туралы айтуға болады. Мұндай жағдайда осындай фирмалардың бір тобының екіншісінен бәсекелестік артықшылық деңгейі осы кластерлер шеңберінде ұзақ мерзім ішінде қол жеткізілген еңбек өнімділігінің қатынасымен шамамен бағалануы мүмкін. Өз кезегінде, егер жекелеген фирмалардың аталған сипаттамаларына қосымша, сатып алушылардың қажеттіліктерін саланың өнімдерімен қанағаттандыру сапасын анықтау мүмкін болса, мұндай индикаторды өзгертуге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5.3. Мейрамхана түрлері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Мейрамханалар арасында барлар, бистро, кафе, кнейп және пабтар бар. Түрлердің әрқайсысын толығырақ қарастырыңыз.</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Тақырып 6. Мейрамханада музыкалық және ойын-сауық бағдарламаларын ұйымдастырудың ерекшеліктері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Дәріс 1.</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1.Мейрамханада музыкалық және ойын-сауық бағдарламаларын ұйымдастырудың теориялық негіздері.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2.Мейрамханадағы сахна өнерінің жанрлары.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Дәріс 2.</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1.Шоу-бағдарламаларды ұйымдастыру. Бағдарламаларды техникалық қамтамасыз ету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2.Мейрамханадағы музыкалық ойын-сауық бағдарламаларының нысаны, зерттеу пәні, мақсаттары мен міндеттері. </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Көптеген адамдар неге көптеген мейрамханалардан үнемі баратын біреуін таңдайды деген сұраққа жауап бере алмайды. Мейрамхана бизнесін талдаумен, оның ішінде келушілердің пікірлерін анықтаумен айналысатын сарапшылар мен мамандардың бүкіл тобы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Клиенттің мейрамхана, бар, кафе, клуб туралы алған әсерлері белгілі бір мекемеге барған кезде оған әсер ететін көптеген факторлардың жиынтығы болып табылады. Бұл әртүрлі тағамдар мен сусындардың құны мен ассортименті, қызметкерлердің қауіпсіздігі, кәсібилігі болуы мүмкін.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Мейрамханалардың негізгі түрлерін және олардың сахналық өнер тұрғысынан айырмашылықтарын қарастырыңыз.</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Фондық музыкасы бар мейрамхана-мейрамхананың ең көп таралған және дәстүрлі түрі. Музыкалық фон үшін қажет арзан аудио жабдық мейрамхананың жұмыс істеуіне және клиенттің өзін жайлы сезінуіне мүмкіндік береді. Мейрамханалар дискотека немесе концерт алаңы режимінде жұмыс істей алмайды, өйткені бұл клиентке ыңғайсыздық тудыруы мүмкін. Концерттер мен дискотекаларға арналған аудиоаппаратураны пайдалануға жол берілмейді. Тамақтануға келген қонақтарға жағымды атмосфера жасау үшін ең дұрыс шешім сапалы фондық музыканы ойнауға мүмкіндік беретін аудио жабдықтардың шағын жиынтығын сатып алу болады. Фондық музыка орналасқан еліне қарамастан кез-келген мейрамхананың залында жайлы атмосфера жасайды. Мұндай мекеменің Жарық шешімдері дизайн жоспарына толығымен сәйкес келетін дұрыс және ыңғайлы интерьер жарығында.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"Жанды" музыкасы бар мейрамхана. Бұл мейрамханада шақырылған музыканттар жұмыс істейтін шағын сахна бар. "Жанды" музыка демалуға жағымды жағдай жасайды. Музыкалық, дыбыс күшейткіш және акустикалық жабдықтардың, сахна жарығының дұрыс орналасуы мейрамхананың негізгі міндеттерінің бірі болып табылады. Әдетте, "тірі" дыбысы бар мейрамхана фондық музыкаға арналған жабдықтармен жабдықталған, өйткені музыканттардың өнер көрсету уақыты мейрамхананың уақытын толығымен толтырмайды.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Дискотека мейрамханасы - бұл 18-30 жас аралығындағы адамдар баратын мекеме. Мейрамханада басты назар биге аударылады. Дискотека мейрамханасы кең, биік бөлмемен сипатталады, онда жарық жабдықтары бар, ол көпшілікті жарқын және ерекше шешімдермен тартуға мүмкіндік береді. Клиенттердің көңіл көтеруі үшін диджей жұмысқа шақырылады, бұл өз кезегінде мейрамхананың даңқын қамтамасыз етеді. Кәсіби диджей - бұл ең алдымен суретші. Адамдар қарастыратын дискотекаға емес, билейді және музыка тыңдайды, бірақ қадағалайды ұсына отырып, ол толығымен тәуелді талант және біліктілігін диджея.</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Диджей адамдармен музыка, жарық, ым-ишара, пластик және сөздер арқылы сөйлесуі керек. Өкінішке орай, жақында іс-шара жабық, би бөлмесінен қоршалған мекемелер пайда болды. Мұндай мейрамханаларды дискотекалар деп атауға болмайды. Керісінше, бұл сәнді заманауи атауы бар би алаңдары. Нағыз танымал дискотекалар әрдайым талантты диджейлердің аттарымен, олардың идеяларымен және жеңіл музыкалық шоудың шығармашылық көзқарасымен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Сондай-ақ, концерттік алаңы бар мейрамханалар бар. Бұл күрделі қондырғы, ол кезек-кезек әр түрлі жанрдағы орындаушылардың үлкен пулдарын қамтамасыз етеді. Әртістердің, декорациялардың, фонограммалардың, Жарық жабдықтарының және әртүрлі арнайы қосалқы үй-жайлардың тез ауысуы талап етіледі.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Концерттік алаңы бар мейрамханада дыбыс және жарық операторы үшін орын бөлу қажет. Егер би мейрамханасында дыбыс пен жарықты басқару кейде би залынан тыс жерде орналасқан бір адамды біріктірсе, онда концерт алаңы жоғары білікті мамандардың үйлесімді жұмысын талап етеді, олар онда не болып жатқанын үнемі қадағалап отыруы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Дыбыс инженері де, жарық операторы да бір қарағанда ешқандай пайда әкелмейді. Көбінесе мекеме иелері оларды залдың сыртында орналастырады, осылайша мейрамхана үстелдеріне қосымша орын босатады. Бұл тәсілді дұрыс деп айту қиын. Шынында да, ең қымбат жабдықпен де, егер маманға не болып жатқанын түсіну қиын болса, жаман дыбыс пен жарық алуға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Дыбыс инженері мен жарық операторы үшін өте ыңғайлы орын – залдың ортасы-оператордың не болып жатқанын қабылдау көрермендердің көпшілігінің қабылдауына мүмкіндігінше жақын орналасқан орын. Мейрамхана иесі тіпті өте тәжірибелі мамандарға зал мен сайтқа бейімделу үшін біраз уақыт қажет екенін түсінуі керек. Осы уақыт ішінде міндетті түрде сәйкессіздіктер болады: жиілік проблемалары, дыбыстың жеткіліксіз немесе артық деңгейі. Бірақ жаңадан ашылған мекеме туралы пікір оның жұмысының алғашқы алты айында қалыптасады.[18]</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Мекеменің келесі түрі-әмбебап мейрамхана. Дискотекаға бейімделген мейрамханада "тірі" музыканттардың өнерін өткізу немесе күрделі түрлі-түсті концерттік бағдарлама ұйымдастыру мүмкін емес. Әдетте "жанды" музыка ойнайтын мейрамханада дискотекалар өткізілмейді. Бірақ қазіргі уақытта бұл мәселені шешуге болады. Әрине, мұндай жобалар өте маңызды </w:t>
      </w:r>
      <w:r w:rsidRPr="00763BC3">
        <w:rPr>
          <w:rFonts w:ascii="Times New Roman" w:hAnsi="Times New Roman" w:cs="Times New Roman"/>
          <w:sz w:val="28"/>
          <w:szCs w:val="28"/>
        </w:rPr>
        <w:lastRenderedPageBreak/>
        <w:t>инвестицияларды қажет етеді. Өз клиенттеріне сахна мен би алаңдарын таңдау құқығын беретін мейрамханалар айтарлықтай пайда әкеледі. Мұндай мекемеде өткізілген әр кеш бұрынғыдан мүлдем өзгеше. Келушілер мейрамханаға тек тамақ үшін ғана емес, сонымен қатар келесі іс – шараға-дискотекаға, "тірі" қойылымға немесе концерттік бағдарламаға қатысу үшін барады.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6.2. Шоу-бағдарламаларды ұйымдастыру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"Маркетинг", "жарнама", "Шығармашылық" – бұл терминдер кез-келген бизнесте, соның ішінде мейрамханада маңызды рөл атқарады. Соңғы бизнесті құру схемалары мен жоспарлары оның саласына немесе түріне байланысты емес. Мейрамхана бизнесінде бұл ұғымдар ұзақ уақыт бойы тамыр жайған. Бұл бүгінгі таңда отандық мейрамхана бизнесіндегі көптеген маркетингтік және жарнамалық технологиялар еуропалық модельге толық бейімделмегендігімен байланысты. Осындай технологиялардың бірі-түрлі шоу-бағдарламалар өткізу. Шоу-бағдарлама, мейрамхана иелерінің көзқарасы бойынша, жарнамалық технология, ақылды маркетинг жоспары.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Шоу-бағдарлама кез-келген мерекенің басты құрамдас бөлігі болып табылады, оның сұлулығы мен салтанаттылығын баса көрсетеді. Ойын-сауық бағдарламасын ұйымдастырған адам өзіне және айналасындағы адамдарға әртістердің қойылымынан ұмытылмас әсер қалдырады.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Шоу-бағдарлама ойын-сауық бағдарламасына енетін ресми бөлімнен тұрады. Түрлі жанрдағы әртістер, музыканттар, конферансье, би ұжымдары, сиқыршылар қатыса алатын Шоу-бағдарлама сценарий бойынша өткізіледі.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Кез-келген шоу-бағдарламаның форматы әртүрлі және стандартты емес болуы мүмкін. Мұның бәрі келесі факторларға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мекеме алаңы;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бағдарламаға бөлінген қаражат;</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әртістердің шеберлік деңгейі;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шығармашылық ұжымның іс-әрекетін бақылайтын және үйлестіретін арт-директордың қиялы мен өнертабысы.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Мекеменің мөлшері шоу-бағдарламаны таңдаудағы басты элемент болып табылады. Бұл мекемедегі орындардың саны, оның ауданы мен орналасқан жері туралы ғана емес, сонымен қатар оның аудиториясы, яғни бар, мейрамхана немесе кафе болсын, осы мекемеге баратын адамдар.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Әр түрлі мекемелердегі ойын-сауық шоулары клиенттерді тартады, осылайша мекеменің даңқы мен кірісін арттырады.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Ресейде бүгінгі таңда тиісті мекемелердегі ойын-сауық бағдарламалары өте кең таралған, өйткені бұл өнімді тұтынушылар көп. Егер біз мақсатты аудитория туралы айтатын болсақ, онда негізгі масса дамып келе жатқан орта тап және VIP сектор деп аталады. Медиа-топ өкілдерін жеке секторға бөлуге болады, өйткені бүгінде әртүрлі презентациялар, семинарлар, конференциялар көбінесе ойын-сауық мекемелеріндегі ойын форматына "байланысты", бұл шоу-бағдарламаларға тікелей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Шоу-бағдарламаны құрудың маркетингтік стратегиясы келесі негізгі элементтерден тұрады: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1) БАҚ-тағы бұқаралық жарнама;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іс-шараларға қатысу және ұйымдастыру;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демеушілік;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PR-қолдау және т. б.</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Күн сайын бәсекелес мекемелер клиенттерді тарту үшін жаңа, ерекше идеяларды ұсынады. Ал тұтынушылар, өз кезегінде, олардың тәуелділіктеріне көбірек көңіл бөледі. Мұндай іс-шараларды өткізуде әр мейрамхана көптеген клиенттердің назарын аударатын стратегияны жасауы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Қазіргі қоғамды екі негізгі тұрғыдан қарастыруға болады – жаппай өндіріс және жаппай тұтыну. Өнімдерді сатып алушыны табу үшін өндірушілер жаппай жарнаманы пайдаланады. Бірақ кең таралуына байланысты ақпараттың бұл түрін тұтынушы нашар қабылдайды.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Көптеген мекемелер жаппай жарнаманы қолдана отырып, тұтынушыны жіберіп алу қаупін тудырады, өйткені үлкен ақпарат ағынындағы әлеуетті клиент баспасөзде, радиода және теледидарда таратылатын жарнамалық хабарламаларға айналатын осындай хабарламаларды естімеуі мүмкін.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Жарнамалық хабарламалардың үлкен ағымына дейін өскен тұтынушылық қоғамның қатал бәсекелестігі жағдайында өнімді тиімді және арзан жылжыту үшін жаңа маркетингтік стратегия қажет. Бұл стратегияда басты элемент клиенттерге бағдар беру болып табылады.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Кез-келген кәсіби өткізілген корпоративтік іс-шара басшылықтың беделін арттыруға және корпоративтік мақтанышты қалыптастыруға бағытталған. Тату, ұйымшыл ұжым-табысты бизнестің кепілі екені белгілі.[19]</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Кез-келген іс-шараны дайындау кезінде кеңістікті таңдау, шоу-бағдарламаны ұйымдастыру, корпоративті стиль, қонақтардың тілегі және т.б. сияқты көптеген факторларды ескеру қажет екенін есте ұстаған жөн.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Үшін event осы оқиға мен есте қонақтарға керек әр заставлять оларды таң, придумывая мүлдем необычайные сценарийлері.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Ресейде бәрі қарапайым. Әрбір екінші іс-шара кешке айналады және маркетингтің осы маңызды құралына салынған ақша ешқандай пайда әкелмейді.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Арнайы іс-шаралар-арнайы іс-шаралар. Бұл іс-шаралар тобына фестивальдердің, концерттердің, шоулардың, бұқаралық іс-шаралардың барлық түрлерін ("жарнамалық турлар" road-show) жатқызуға болады. Бұл компанияның немесе брендтің имиджіне жағымды әсер ететін іс-шаралар мен оқиғалар кешені.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PR-акциялар сериясын кәсіби түрде өткізгеннен кейін, мақсатты аудиторияның компанияға деген адалдығының артуымен және әлеуетті клиенттердің қызығушылығының артуымен көрінетін кең оң реакциясы пайда болады. Бұл топқа компанияның мақсаттары мен міндеттеріне сәйкес келетін және Компанияның әлеуметтік имиджін жылжытуды тиімді қамтамасыз ететін демеушілік, қайырымдылық бағдарламалары кіреді.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Оқиғалық (немесе сыйлық) маркетинг – бұл тұтыну нарығының әртүрлі сегменттеріне әсер етуге мүмкіндік беретін құрал деп сеніммен айтуға </w:t>
      </w:r>
      <w:r w:rsidRPr="00763BC3">
        <w:rPr>
          <w:rFonts w:ascii="Times New Roman" w:hAnsi="Times New Roman" w:cs="Times New Roman"/>
          <w:sz w:val="28"/>
          <w:szCs w:val="28"/>
        </w:rPr>
        <w:lastRenderedPageBreak/>
        <w:t>болады. Маркетингтің бұл түрі айтарлықтай инвестицияларды қажет етпейді. Сонымен қатар, бұл қысқа мерзімді әсермен шектелмейді және одан қайтару әлдеқайда ұзақ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Оқиғалар маркетингінің танымалдылығының артуына байланысты оқиға менеджерлерінің мамандарына сұраныс өте жоғары. Event-менеджерлер тек шығармашылық және шығармашылық тұлғалар ғана емес, сонымен қатар іс-шара маркетингінің барлық қырларын шарлап, барлық жарнама құралдарының жұмыс үлгілерін, сондай-ақ психология негіздерін білуі тиіс.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Өкінішке орай, осы саладағы қазіргі мамандардың көпшілігі маркетингтің негізгі негіздерін білмейтін шоу-бизнестен шыққан. Сондықтан көптеген іс-шаралар пайдалы емес.[20]</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Қазіргі уақытта нарықта штатта білікті қызметкерлері бар және мерекелер мен шоу-бағдарламаларды ұйымдастыру үшін құрылған event-агенттіктер жеткілікті.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6.3. Бағдарламаларды техникалық қамтамасыз ету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Бағдарламаның техникалық жабдықталуы шоу-бағдарламаны ұйымдастырудың өте маңызды құрамдас бөлігі болып табылады. Оған жарық, дыбыс, сахналық және дискотекалық безендіру, лазерлік проекторлар мен бейнепроекцияның арнайы эффектілерін пайдалану, кәсіби дыбыс шығаратын аппаратура, диджейлік пульт, колонкалар мен мониторлар, микрофондар, арнайы эффектілер (пиротехника, түтін генераторы, сабын көпіршігі генераторы, лазерлік шоу), конфетти және басқалары кіреді.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Іс-шараны ұйымдастырған кезде сайтты жарықтандыру үшін жарықтандыру құрылғыларын дұрыс орналастыру қажет. Дұрыс орнатылмаған Жарық бағдарламаның барлық әсерін бұзуы мүмкін. Жарық құрылғыларын сауатты пайдалану, керісінше, ғажайыптар жасай алады: жарық ерекше атмосфера жасайды, оқиға идеясын баса көрсетеді, бағдарламаның маңызды элементтеріне назар аударады және қонақтардың көңіл-күйін көтеруге көмектеседі.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Мерекені тек фондық музыка немесе кәсіби музыкалық сүйемелдеу болсын, дыбыстық дизайнсыз елестету мүмкін емес.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Дыбыстық жабдықты таңдағанда үш негізгі нүктеге назар аудару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алаңды техникалық маманмен алдын ала тексеру. Дыбыстық маман дыбыстық жабдықты таңдау кезінде таңдалған орынның барлық ерекшеліктерін ескереді және бағдарламаның негізінде жабдықтың ең жақсы орналасуын анықтайды;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қонақтар санын ескеріңіз. Бір сайтта сіз банкет немесе буфет ұйымдастыра аласыз. Буфет кезінде платформа екі есе көп қонақтарды қабылдай алады, сондықтан олар екі есе қатты сөйлесіп, қол шапалақтайды. Егер сіз" банкет " қонақтар санына арналған аудио жабдықты қолдансаңыз, шақырылған адамдар хосттың не айтқанын және музыкалық топтың не туралы ән айтқанын анықтай алмайды. Сондықтан, бұл жағдайда жоғары қуатты жабдықты пайдалану қажет;</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3) "жанды" музыканы орындайтын музыкалық ұжымдардың қатысуын назарға алуға міндетті. Әрбір музыканттың өнерін жеке техникалық </w:t>
      </w:r>
      <w:r w:rsidRPr="00763BC3">
        <w:rPr>
          <w:rFonts w:ascii="Times New Roman" w:hAnsi="Times New Roman" w:cs="Times New Roman"/>
          <w:sz w:val="28"/>
          <w:szCs w:val="28"/>
        </w:rPr>
        <w:lastRenderedPageBreak/>
        <w:t>жабдықпен қамтамасыз ету қажет, осыған байланысты аппаратураның қажетті саны артады.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Пайдалану спецэффектов іс-шараға бағытталған астын сызу кульминационные сәттер бағдарламасы, көңіл аудару қонақ болған арттыруға, эмоциялық деңгейі маңызды сәт. Отшашу сияқты арнайы эффектілер кез-келген мерекелік шараның керемет безендірілуіне айналады.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Сәндік шамдар мен пиротехникалық құрылғылар қалалық орта жағдайларына өте ыңғайлы. Фейерверктерді таңдалған мейрамхананың ішкі ауласында ұйымдастыруға болады. Жердегі отшашу өте әдемі және жинақы. Биіктіктегі отшашулардан айырмашылығы, жердегі отшашулар қауіпсіздік техникасына қатаң талаптар қоймайды, сондықтан оны барлық жерде ұйымдастыруға болады. Пиротехникалық шоуда әртүрлі мүмкін элементтер бар. Отшашулар жанып жатқан субұрқақтар, бұрылыстар, отты сарқырамалар және т. б. түрінде болуы мүмкін.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Егер сіз конфетти қолдансаңыз, мереке өте әдемі ұйымдастырылады. Пневмопушкалардан түрлі-түсті және металлдалған қағаз бөлшектері керемет жұмыс істей 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Шарларды іске қосу тек балалар мерекесінде ғана емес. Аспанға жүздеген шарларды көргенде, көрермендер қуанады.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Шуақты күндегі түрлі-түсті шарлар күндізгі жарықта өзінің жарықтығын Жоғалтатын отшашудан айырмашылығы көңіл-күйді көтереді. Қонақтар үшін жағымды тосынсый мереке өтетін жерден қашықтықта шарларды ұшыру болады. Егер қонақтар аспанға ұшыру үшін шарлар таратса, әркім мерекеге қатыса 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Мерекелік іс-шараның техникалық безендірілуінен басқа, түрлі-түсті түтінді пайдалану кезінде жұмбақ пен ойын-сауық қосатын түтін генераторларын қолдануға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Мейрамхананың интерьерін безендіруге келушілердің жадында тек жағымды әсерлер қалуы үшін байыпты қарау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Клиенттер мейрамханаға барған кезде дәмді тағамдар мен алкогольді ішімдіктерден басқа, олар қоршаған кеңістіктің әсерін сезінуі керек – интерьер, дыбыс және жарық, олар бір-бірімен үйлесімді болуы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Қасбеттік жарықтандыру. Клиент қасбеттен өтпей-ақ мейрамхана немесе басқа мекеме залына кіре алмайды. Келушілерді сыртқы келбетімен қызықтыру үшін қасбеттік ғимараттар белгілі бір ерекшеліктерге ие болуы керек. Бұл ашық түстер, қонақ үйдің сәулеттік ерекшеліктерін жарықтандыру және т.б. болуы мүмкін.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Интерьер. Қазіргі уақытта ішкі дизайн саласында көптеген отандық мейрамханалардың стилі оң пікірлер тудырады. Мейрамхананың, бардың немесе кафенің болашақ интерьері қандай болатынын дизайнер мекеменің тақырыптық, ұлттық және тарихи бағытына сүйене отырып анықтайды. Интерьер дизайнымен айналысқан кезде дизайнер өз жұмысын жарық және дыбыс мамандарымен үйлестіруі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Жарық. Сәнді мейрамханаларда тіпті жұмыс жарығы қолданылмайды. Жайлылық пен жайлы орта сезімін қалыптастыру үшін Сіз мәзірдің </w:t>
      </w:r>
      <w:r w:rsidRPr="00763BC3">
        <w:rPr>
          <w:rFonts w:ascii="Times New Roman" w:hAnsi="Times New Roman" w:cs="Times New Roman"/>
          <w:sz w:val="28"/>
          <w:szCs w:val="28"/>
        </w:rPr>
        <w:lastRenderedPageBreak/>
        <w:t>сызықтары мен табақтың мазмұнын табандылықпен қарап, көзіңізді жұмудың қажеті жоқ жарық жасауыңыз керек. Бірақ сонымен бірге жарқын контрасттар болмауы керек. Бұл екі қарама-қайшылық әртүрлі жолдармен шешіледі. Бұл мәселелерді бөлменің стиліне сәйкес дизайнер шешеді. Құзыретті жобаны аяқтау функционалды мақсаттарға қызмет етуі керек және ыңғайсыздықты тудырмауы керек жұмыс істейтін жарықтандырудан тұрады.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Интерьерді жарықтандыру әдетте сәндік шешімдермен үйлеседі, мысалы: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стильдендірілген скотчтар;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қызықты" тірі " суреттер, сарқырамалар;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"жалғастырушы" шамдар;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бөлектелген мүсіндік топтар, портиктер, колонналар, ротундтар.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Түс пен қарқындылықпен ойнауға, тітіркендірмейтін визуалды контрастты жасауға болады, ол ешқандай жағдайда қысылмайды, бірақ мейрамхананың кеңістігін стильді түрде жабады және жайлылық аймағын көрсетеді.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Сонымен, төмен төбелер оларды қара түске "құлату" және жарқыраған жұлдызды аспанның әсерін жасау арқылы керемет көтеріледі. Егер зал жеткілікті жоғары болса және кейбір дизайн ерекшеліктері белгілі бір құрылғыларды орналастыруға мүмкіндік берсе, онда төбені қарапайым немесе флуоресцентті бояулармен бояған кезде күннің өзгеретін уақытының әсерін жасауға болады. Ашық аспан (Жұлдыздар, Күн батуы, Күн шығуы) Елесі мүлдем нақты. Барлық Жарық кенептерін тез ауыстыруға болады: бүгін клиент бір интерьерде, ертең – мүлдем басқа интерьерде тамақтанады.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Модернистік стиль аясында кейбір қырларды, сондай-ақ басқа да, әр түрлі және кейде радикалды шешімдерді жеңіл атап өту өте қол жетімді. Шын мәнінде, заманауи техниканың мүмкіндіктерін тізімдеу мағынасы жоқ – бәрі дизайнердің қиялына және мейрамхана иесінің қалауына байланысты.[21] қазіргі уақытта интерьер безендіру элементтері немесе сәулет элементтері ең фантастикалық идеяларды жүзеге асыруға қызмет ете 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Бөлме дизайнері мен жарық маманының жұмысы, әдетте, салыстыруға келмейді. Дизайнер болашақ жобаны ұсына отырып, мейрамхана стиліне жауап береді. Бірақ ең сәтті шешімдер дизайн және жарық мамандарының тең құқылы ынтымақтастығына негізделген. Дизайнер Жарық бойынша маманның ұсыныстарын ескереді, ол жоба негізінде техникалық әзірлемелерді енгізеді. Бұл кәсіптер Одағының нәтижелері интерьер дизайнері жалпы көңіл-күйді белгілейтін жағдай, ал жарық маманы оны іс жүзінде жүзеге асырады.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Тақырып 6. Мейрамханада музыкалық және ойын-сауық бағдарламаларын ұйымдастырудың ерекшеліктері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Дәріс 1.</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1.Мейрамханада музыкалық және ойын-сауық бағдарламаларын ұйымдастырудың теориялық негіздері.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2.Мейрамханадағы сахна өнерінің жанрлары.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Дәріс 2.</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 xml:space="preserve">1.Шоу-бағдарламаларды ұйымдастыру. Бағдарламаларды техникалық қамтамасыз ету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2.Мейрамханадағы музыкалық ойын-сауық бағдарламаларының нысаны, зерттеу пәні, мақсаттары мен міндеттері. </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Көптеген адамдар неге көптеген мейрамханалардан үнемі баратын біреуін таңдайды деген сұраққа жауап бере алмайды. Мейрамхана бизнесін талдаумен, оның ішінде келушілердің пікірлерін анықтаумен айналысатын сарапшылар мен мамандардың бүкіл тобы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Клиенттің мейрамхана, бар, кафе, клуб туралы алған әсерлері белгілі бір мекемеге барған кезде оған әсер ететін көптеген факторлардың жиынтығы болып табылады. Бұл әртүрлі тағамдар мен сусындардың құны мен ассортименті, қызметкерлердің қауіпсіздігі, кәсібилігі болуы мүмкін.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Мейрамханалардың негізгі түрлерін және олардың сахналық өнер тұрғысынан айырмашылықтарын қарастырыңыз.</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Фондық музыкасы бар мейрамхана-мейрамхананың ең көп таралған және дәстүрлі түрі. Музыкалық фон үшін қажет арзан аудио жабдық мейрамхананың жұмыс істеуіне және клиенттің өзін жайлы сезінуіне мүмкіндік береді. Мейрамханалар дискотека немесе концерт алаңы режимінде жұмыс істей алмайды, өйткені бұл клиентке ыңғайсыздық тудыруы мүмкін. Концерттер мен дискотекаларға арналған аудиоаппаратураны пайдалануға жол берілмейді. Тамақтануға келген қонақтарға жағымды атмосфера жасау үшін ең дұрыс шешім сапалы фондық музыканы ойнауға мүмкіндік беретін аудио жабдықтардың шағын жиынтығын сатып алу болады. Фондық музыка орналасқан еліне қарамастан кез-келген мейрамхананың залында жайлы атмосфера жасайды. Мұндай мекеменің Жарық шешімдері дизайн жоспарына толығымен сәйкес келетін дұрыс және ыңғайлы интерьер жарығында.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"Жанды" музыкасы бар мейрамхана. Бұл мейрамханада шақырылған музыканттар жұмыс істейтін шағын сахна бар. "Жанды" музыка демалуға жағымды жағдай жасайды. Музыкалық, дыбыс күшейткіш және акустикалық жабдықтардың, сахна жарығының дұрыс орналасуы мейрамхананың негізгі міндеттерінің бірі болып табылады. Әдетте, "тірі" дыбысы бар мейрамхана фондық музыкаға арналған жабдықтармен жабдықталған, өйткені музыканттардың өнер көрсету уақыты мейрамхананың уақытын толығымен толтырмайды.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Дискотека мейрамханасы - бұл 18-30 жас аралығындағы адамдар баратын мекеме. Мейрамханада басты назар биге аударылады. Дискотека мейрамханасы кең, биік бөлмемен сипатталады, онда жарық жабдықтары бар, ол көпшілікті жарқын және ерекше шешімдермен тартуға мүмкіндік береді. Клиенттердің көңіл көтеруі үшін диджей жұмысқа шақырылады, бұл өз кезегінде мейрамхананың даңқын қамтамасыз етеді. Кәсіби диджей - бұл ең алдымен суретші. Адамдар қарастыратын дискотекаға емес, билейді және музыка тыңдайды, бірақ қадағалайды ұсына отырып, ол толығымен тәуелді талант және біліктілігін диджея.</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Диджей адамдармен музыка, жарық, ым-ишара, пластик және сөздер арқылы сөйлесуі керек. Өкінішке орай, жақында іс-шара жабық, би бөлмесінен қоршалған мекемелер пайда болды. Мұндай мейрамханаларды дискотекалар деп атауға болмайды. Керісінше, бұл сәнді заманауи атауы бар би алаңдары. Нағыз танымал дискотекалар әрдайым талантты диджейлердің аттарымен, олардың идеяларымен және жеңіл музыкалық шоудың шығармашылық көзқарасымен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Сондай-ақ, концерттік алаңы бар мейрамханалар бар. Бұл күрделі қондырғы, ол кезек-кезек әр түрлі жанрдағы орындаушылардың үлкен пулдарын қамтамасыз етеді. Әртістердің, декорациялардың, фонограммалардың, Жарық жабдықтарының және әртүрлі арнайы қосалқы үй-жайлардың тез ауысуы талап етіледі.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Концерттік алаңы бар мейрамханада дыбыс және жарық операторы үшін орын бөлу қажет. Егер би мейрамханасында дыбыс пен жарықты басқару кейде би залынан тыс жерде орналасқан бір адамды біріктірсе, онда концерт алаңы жоғары білікті мамандардың үйлесімді жұмысын талап етеді, олар онда не болып жатқанын үнемі қадағалап отыруы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Дыбыс инженері де, жарық операторы да бір қарағанда ешқандай пайда әкелмейді. Көбінесе мекеме иелері оларды залдың сыртында орналастырады, осылайша мейрамхана үстелдеріне қосымша орын босатады. Бұл тәсілді дұрыс деп айту қиын. Шынында да, ең қымбат жабдықпен де, егер маманға не болып жатқанын түсіну қиын болса, жаман дыбыс пен жарық алуға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Дыбыс инженері мен жарық операторы үшін өте ыңғайлы орын – залдың ортасы-оператордың не болып жатқанын қабылдау көрермендердің көпшілігінің қабылдауына мүмкіндігінше жақын орналасқан орын. Мейрамхана иесі тіпті өте тәжірибелі мамандарға зал мен сайтқа бейімделу үшін біраз уақыт қажет екенін түсінуі керек. Осы уақыт ішінде міндетті түрде сәйкессіздіктер болады: жиілік проблемалары, дыбыстың жеткіліксіз немесе артық деңгейі. Бірақ жаңадан ашылған мекеме туралы пікір оның жұмысының алғашқы алты айында қалыптасады.[18]</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Мекеменің келесі түрі-әмбебап мейрамхана. Дискотекаға бейімделген мейрамханада "тірі" музыканттардың өнерін өткізу немесе күрделі түрлі-түсті концерттік бағдарлама ұйымдастыру мүмкін емес. Әдетте "жанды" музыка ойнайтын мейрамханада дискотекалар өткізілмейді. Бірақ қазіргі уақытта бұл мәселені шешуге болады. Әрине, мұндай жобалар өте маңызды инвестицияларды қажет етеді. Өз клиенттеріне сахна мен би алаңдарын таңдау құқығын беретін мейрамханалар айтарлықтай пайда әкеледі. Мұндай мекемеде өткізілген әр кеш бұрынғыдан мүлдем өзгеше. Келушілер мейрамханаға тек тамақ үшін ғана емес, сонымен қатар келесі іс – шараға-дискотекаға, "тірі" қойылымға немесе концерттік бағдарламаға қатысу үшін барады.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6.2. Шоу-бағдарламаларды ұйымдастыру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"Маркетинг", "жарнама", "Шығармашылық" – бұл терминдер кез-келген бизнесте, соның ішінде мейрамханада маңызды рөл атқарады. Соңғы </w:t>
      </w:r>
      <w:r w:rsidRPr="00763BC3">
        <w:rPr>
          <w:rFonts w:ascii="Times New Roman" w:hAnsi="Times New Roman" w:cs="Times New Roman"/>
          <w:sz w:val="28"/>
          <w:szCs w:val="28"/>
        </w:rPr>
        <w:lastRenderedPageBreak/>
        <w:t>бизнесті құру схемалары мен жоспарлары оның саласына немесе түріне байланысты емес. Мейрамхана бизнесінде бұл ұғымдар ұзақ уақыт бойы тамыр жайған. Бұл бүгінгі таңда отандық мейрамхана бизнесіндегі көптеген маркетингтік және жарнамалық технологиялар еуропалық модельге толық бейімделмегендігімен байланысты. Осындай технологиялардың бірі-түрлі шоу-бағдарламалар өткізу. Шоу-бағдарлама, мейрамхана иелерінің көзқарасы бойынша, жарнамалық технология, ақылды маркетинг жоспары.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Шоу-бағдарлама кез-келген мерекенің басты құрамдас бөлігі болып табылады, оның сұлулығы мен салтанаттылығын баса көрсетеді. Ойын-сауық бағдарламасын ұйымдастырған адам өзіне және айналасындағы адамдарға әртістердің қойылымынан ұмытылмас әсер қалдырады.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Шоу-бағдарлама ойын-сауық бағдарламасына енетін ресми бөлімнен тұрады. Түрлі жанрдағы әртістер, музыканттар, конферансье, би ұжымдары, сиқыршылар қатыса алатын Шоу-бағдарлама сценарий бойынша өткізіледі.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Кез-келген шоу-бағдарламаның форматы әртүрлі және стандартты емес болуы мүмкін. Мұның бәрі келесі факторларға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мекеме алаңы;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бағдарламаға бөлінген қаражат;</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әртістердің шеберлік деңгейі;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шығармашылық ұжымның іс-әрекетін бақылайтын және үйлестіретін арт-директордың қиялы мен өнертабысы.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Мекеменің мөлшері шоу-бағдарламаны таңдаудағы басты элемент болып табылады. Бұл мекемедегі орындардың саны, оның ауданы мен орналасқан жері туралы ғана емес, сонымен қатар оның аудиториясы, яғни бар, мейрамхана немесе кафе болсын, осы мекемеге баратын адамдар.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Әр түрлі мекемелердегі ойын-сауық шоулары клиенттерді тартады, осылайша мекеменің даңқы мен кірісін арттырады.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Ресейде бүгінгі таңда тиісті мекемелердегі ойын-сауық бағдарламалары өте кең таралған, өйткені бұл өнімді тұтынушылар көп. Егер біз мақсатты аудитория туралы айтатын болсақ, онда негізгі масса дамып келе жатқан орта тап және VIP сектор деп аталады. Медиа-топ өкілдерін жеке секторға бөлуге болады, өйткені бүгінде әртүрлі презентациялар, семинарлар, конференциялар көбінесе ойын-сауық мекемелеріндегі ойын форматына "байланысты", бұл шоу-бағдарламаларға тікелей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Шоу-бағдарламаны құрудың маркетингтік стратегиясы келесі негізгі элементтерден тұрады: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БАҚ-тағы бұқаралық жарнама;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іс-шараларға қатысу және ұйымдастыру;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демеушілік;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PR-қолдау және т. б.</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Күн сайын бәсекелес мекемелер клиенттерді тарту үшін жаңа, ерекше идеяларды ұсынады. Ал тұтынушылар, өз кезегінде, олардың тәуелділіктеріне көбірек көңіл бөледі. Мұндай іс-шараларды өткізуде әр мейрамхана көптеген клиенттердің назарын аударатын стратегияны жасауы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Қазіргі қоғамды екі негізгі тұрғыдан қарастыруға болады – жаппай өндіріс және жаппай тұтыну. Өнімдерді сатып алушыны табу үшін өндірушілер жаппай жарнаманы пайдаланады. Бірақ кең таралуына байланысты ақпараттың бұл түрін тұтынушы нашар қабылдайды.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Көптеген мекемелер жаппай жарнаманы қолдана отырып, тұтынушыны жіберіп алу қаупін тудырады, өйткені үлкен ақпарат ағынындағы әлеуетті клиент баспасөзде, радиода және теледидарда таратылатын жарнамалық хабарламаларға айналатын осындай хабарламаларды естімеуі мүмкін.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Жарнамалық хабарламалардың үлкен ағымына дейін өскен тұтынушылық қоғамның қатал бәсекелестігі жағдайында өнімді тиімді және арзан жылжыту үшін жаңа маркетингтік стратегия қажет. Бұл стратегияда басты элемент клиенттерге бағдар беру болып табылады.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Бірақ, кез-келген бизнес сияқты, мұнда да нюанстар бар. Жеткіліксіз ұйымдастыру, жай ғана ашып шеңберінде қандай да бір сауда орталығы және күтіп әсері. Event-маркетинг – бұл өзінің қатаң және нақты мақсаттары мен міндеттерін көздейтін жарнамалық хабарламаны жеткізу тәсілі екенін ұмытпаған жөн. Шынында да, қайырымдылықтан да имиджді нығайту және адалдықты арттыру түрінде нақты дивидендтер алуға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Осыған сәйкес, event-маркетингті іске асыру шеңберінде жүргізілетін барлық іс-шараларды көздеген мақсаттары бойынша мынадай түрлерге бөлуге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Trade events-серіктестер, клиенттер, дилерлер және дистрибьюторлар үшін іс-шаралар. Бұл іскерлік іс-шаралар, мейіз және ойын-сауық компонентін жоққа шығармайды. Бұл топқа конференциялар, презентациялар, қабылдаулар, семинарлар, форумдар, конгрестер, саммиттер, PR-акциялар, көрме-жәрмеңкелердегі арнайы іс – шаралар және т.б. кіреді. Сондай-ақ, осы санаттағы іс-шаралар Көбінесе Жаңа қызметтерді ұсыну, тәжірибе алмасу, жаңа стратегиялық серіктестерді іздеу және т. б. мақсатында ұйымдастырылады.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Corporate events (HR events) – корпоративтік іс-шаралар (қызметкерлердің бірлескен демалысы, компанияның мерейтойлары, кәсіби мерекелер).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Корпоративтік іс-шаралар компания идеяларын тікелей қызметкерлерге жеткізудің бірегей мүмкіндігін ұсынады. Олар сонымен қатар сыртқы маркетингтің тиімді құралы бола алады, өйткені сіз әрқашан корпоративті іс-шараларға тұрақты клиенттер мен серіктестерді шақыра аласыз. Осы шақырумен қамтамасыз етуге болады адалдығы шақырылған, оларға өзінің маңыздылығын сезінуге.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Корпоративтік іс-шаралар тобына компанияның мерейтойлары, қызметкерлердің туған күндері, кештер, Мерекелер, пикниктер сияқты оқиғалар кіреді. Кез-келген компанияның ойластырылған корпоративті мәдениеті қызметкерлердің ұйымдасқан ұжымдық демалысын қамтиды. Көптеген компаниялар event-маркетингтің осы секторын пайдаланады, олар үшін өз қызметкерлеріне қамқорлық жасау – ұйымның беделі.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Кез-келген кәсіби өткізілген корпоративтік іс-шара басшылықтың беделін арттыруға және корпоративтік мақтанышты қалыптастыруға бағытталған. Тату, ұйымшыл ұжым-табысты бизнестің кепілі екені белгілі.[19]</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Кез-келген іс-шараны дайындау кезінде кеңістікті таңдау, шоу-бағдарламаны ұйымдастыру, корпоративті стиль, қонақтардың тілегі және т.б. сияқты көптеген факторларды ескеру қажет екенін есте ұстаған жөн.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Үшін event осы оқиға мен есте қонақтарға керек әр заставлять оларды таң, придумывая мүлдем необычайные сценарийлері.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Ресейде бәрі қарапайым. Әрбір екінші іс-шара кешке айналады және маркетингтің осы маңызды құралына салынған ақша ешқандай пайда әкелмейді.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Арнайы іс-шаралар-арнайы іс-шаралар. Бұл іс-шаралар тобына фестивальдердің, концерттердің, шоулардың, бұқаралық іс-шаралардың барлық түрлерін ("жарнамалық турлар" road-show) жатқызуға болады. Бұл компанияның немесе брендтің имиджіне жағымды әсер ететін іс-шаралар мен оқиғалар кешені.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PR-акциялар сериясын кәсіби түрде өткізгеннен кейін, мақсатты аудиторияның компанияға деген адалдығының артуымен және әлеуетті клиенттердің қызығушылығының артуымен көрінетін кең оң реакциясы пайда болады. Бұл топқа компанияның мақсаттары мен міндеттеріне сәйкес келетін және Компанияның әлеуметтік имиджін жылжытуды тиімді қамтамасыз ететін демеушілік, қайырымдылық бағдарламалары кіреді.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Оқиғалық (немесе сыйлық) маркетинг – бұл тұтыну нарығының әртүрлі сегменттеріне әсер етуге мүмкіндік беретін құрал деп сеніммен айтуға болады. Маркетингтің бұл түрі айтарлықтай инвестицияларды қажет етпейді. Сонымен қатар, бұл қысқа мерзімді әсермен шектелмейді және одан қайтару әлдеқайда ұзақ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Оқиғалар маркетингінің танымалдылығының артуына байланысты оқиға менеджерлерінің мамандарына сұраныс өте жоғары. Event-менеджерлер тек шығармашылық және шығармашылық тұлғалар ғана емес, сонымен қатар іс-шара маркетингінің барлық қырларын шарлап, барлық жарнама құралдарының жұмыс үлгілерін, сондай-ақ психология негіздерін білуі тиіс.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Өкінішке орай, осы саладағы қазіргі мамандардың көпшілігі маркетингтің негізгі негіздерін білмейтін шоу-бизнестен шыққан. Сондықтан көптеген іс-шаралар пайдалы емес.[20]</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Қазіргі уақытта нарықта штатта білікті қызметкерлері бар және мерекелер мен шоу-бағдарламаларды ұйымдастыру үшін құрылған event-агенттіктер жеткілікті.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6.3. Бағдарламаларды техникалық қамтамасыз ету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Бағдарламаның техникалық жабдықталуы шоу-бағдарламаны ұйымдастырудың өте маңызды құрамдас бөлігі болып табылады. Оған жарық, дыбыс, сахналық және дискотекалық безендіру, лазерлік проекторлар мен бейнепроекцияның арнайы эффектілерін пайдалану, кәсіби дыбыс шығаратын аппаратура, диджейлік пульт, колонкалар мен мониторлар, </w:t>
      </w:r>
      <w:r w:rsidRPr="00763BC3">
        <w:rPr>
          <w:rFonts w:ascii="Times New Roman" w:hAnsi="Times New Roman" w:cs="Times New Roman"/>
          <w:sz w:val="28"/>
          <w:szCs w:val="28"/>
        </w:rPr>
        <w:lastRenderedPageBreak/>
        <w:t>микрофондар, арнайы эффектілер (пиротехника, түтін генераторы, сабын көпіршігі генераторы, лазерлік шоу), конфетти және басқалары кіреді.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Іс-шараны ұйымдастырған кезде сайтты жарықтандыру үшін жарықтандыру құрылғыларын дұрыс орналастыру қажет. Дұрыс орнатылмаған Жарық бағдарламаның барлық әсерін бұзуы мүмкін. Жарық құрылғыларын сауатты пайдалану, керісінше, ғажайыптар жасай алады: жарық ерекше атмосфера жасайды, оқиға идеясын баса көрсетеді, бағдарламаның маңызды элементтеріне назар аударады және қонақтардың көңіл-күйін көтеруге көмектеседі.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Мерекені тек фондық музыка немесе кәсіби музыкалық сүйемелдеу болсын, дыбыстық дизайнсыз елестету мүмкін емес.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Дыбыстық жабдықты таңдағанда үш негізгі нүктеге назар аудару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алаңды техникалық маманмен алдын ала тексеру. Дыбыстық маман дыбыстық жабдықты таңдау кезінде таңдалған орынның барлық ерекшеліктерін ескереді және бағдарламаның негізінде жабдықтың ең жақсы орналасуын анықтайды;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қонақтар санын ескеріңіз. Бір сайтта сіз банкет немесе буфет ұйымдастыра аласыз. Буфет кезінде платформа екі есе көп қонақтарды қабылдай алады, сондықтан олар екі есе қатты сөйлесіп, қол шапалақтайды. Егер сіз" банкет " қонақтар санына арналған аудио жабдықты қолдансаңыз, шақырылған адамдар хосттың не айтқанын және музыкалық топтың не туралы ән айтқанын анықтай алмайды. Сондықтан, бұл жағдайда жоғары қуатты жабдықты пайдалану қажет;</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"жанды" музыканы орындайтын музыкалық ұжымдардың қатысуын назарға алуға міндетті. Әрбір музыканттың өнерін жеке техникалық жабдықпен қамтамасыз ету қажет, осыған байланысты аппаратураның қажетті саны артады.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Пайдалану спецэффектов іс-шараға бағытталған астын сызу кульминационные сәттер бағдарламасы, көңіл аудару қонақ болған арттыруға, эмоциялық деңгейі маңызды сәт. Отшашу сияқты арнайы эффектілер кез-келген мерекелік шараның керемет безендірілуіне айналады.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Сәндік шамдар мен пиротехникалық құрылғылар қалалық орта жағдайларына өте ыңғайлы. Фейерверктерді таңдалған мейрамхананың ішкі ауласында ұйымдастыруға болады. Жердегі отшашу өте әдемі және жинақы. Биіктіктегі отшашулардан айырмашылығы, жердегі отшашулар қауіпсіздік техникасына қатаң талаптар қоймайды, сондықтан оны барлық жерде ұйымдастыруға болады. Пиротехникалық шоуда әртүрлі мүмкін элементтер бар. Отшашулар жанып жатқан субұрқақтар, бұрылыстар, отты сарқырамалар және т. б. түрінде болуы мүмкін.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Егер сіз конфетти қолдансаңыз, мереке өте әдемі ұйымдастырылады. Пневмопушкалардан түрлі-түсті және металлдалған қағаз бөлшектері керемет жұмыс істей 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Шарларды іске қосу тек балалар мерекесінде ғана емес. Аспанға жүздеген шарларды көргенде, көрермендер қуанады.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Шуақты күндегі түрлі-түсті шарлар күндізгі жарықта өзінің жарықтығын Жоғалтатын отшашудан айырмашылығы көңіл-күйді көтереді. Қонақтар үшін жағымды тосынсый мереке өтетін жерден қашықтықта шарларды ұшыру болады. Егер қонақтар аспанға ұшыру үшін шарлар таратса, әркім мерекеге қатыса 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Мерекелік іс-шараның техникалық безендірілуінен басқа, түрлі-түсті түтінді пайдалану кезінде жұмбақ пен ойын-сауық қосатын түтін генераторларын қолдануға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Мейрамхананың интерьерін безендіруге келушілердің жадында тек жағымды әсерлер қалуы үшін байыпты қарау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Клиенттер мейрамханаға барған кезде дәмді тағамдар мен алкогольді ішімдіктерден басқа, олар қоршаған кеңістіктің әсерін сезінуі керек – интерьер, дыбыс және жарық, олар бір-бірімен үйлесімді болуы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Қасбеттік жарықтандыру. Клиент қасбеттен өтпей-ақ мейрамхана немесе басқа мекеме залына кіре алмайды. Келушілерді сыртқы келбетімен қызықтыру үшін қасбеттік ғимараттар белгілі бір ерекшеліктерге ие болуы керек. Бұл ашық түстер, қонақ үйдің сәулеттік ерекшеліктерін жарықтандыру және т.б. болуы мүмкін.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Интерьер. Қазіргі уақытта ішкі дизайн саласында көптеген отандық мейрамханалардың стилі оң пікірлер тудырады. Мейрамхананың, бардың немесе кафенің болашақ интерьері қандай болатынын дизайнер мекеменің тақырыптық, ұлттық және тарихи бағытына сүйене отырып анықтайды. Интерьер дизайнымен айналысқан кезде дизайнер өз жұмысын жарық және дыбыс мамандарымен үйлестіруі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Жарық. Сәнді мейрамханаларда тіпті жұмыс жарығы қолданылмайды. Жайлылық пен жайлы орта сезімін қалыптастыру үшін Сіз мәзірдің сызықтары мен табақтың мазмұнын табандылықпен қарап, көзіңізді жұмудың қажеті жоқ жарық жасауыңыз керек. Бірақ сонымен бірге жарқын контрасттар болмауы керек. Бұл екі қарама-қайшылық әртүрлі жолдармен шешіледі. Бұл мәселелерді бөлменің стиліне сәйкес дизайнер шешеді. Құзыретті жобаны аяқтау функционалды мақсаттарға қызмет етуі керек және ыңғайсыздықты тудырмауы керек жұмыс істейтін жарықтандырудан тұрады.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Ф. у. Тейлор басқару функцияларының төрт тобын анықтады: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мақсатты таңдау;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қаражат таңдау;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қаражат дайындау;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нәтижелерді бақылау.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Ф. у. Тейлордың ізбасары-ғалым А. Файол кәсіпорынды басқарудың барлық принциптерін алты топқа бөлді: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Техникалық;</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қаржылық;</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коммерциялық;</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мүлікті және адамдарды қорғау;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әкімшілік және есеп операциялары;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6) басқарудың өзі.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А. Файол менеджмент Кәсіпорынды өз ресурстарын және дұрыс жұмыс істеуін қолдана отырып, мақсатқа жетелеуден тұрады деп сенді.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Басқару келесідей:</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1)алдын ала болжауда (іс-қимыл бағдарламасының болашақ орнатылуын зерделеу және жоспарлау);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кәсіпорын ұйымында;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персоналға билік етуде;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іс-әрекеттер мен күш-жігерді үйлестіруде;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болып жатқан барлық жағдайды бақылауда.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 Файолдың жіктелуі әлі де өзекті.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Теория мен практиканың дамуы барысында менеджмент айтарлықтай өзгерістерге ұшырады. Әлеуметтік-мәдени өмір саласында түрлі технологиялардың пайда болуы, жұртшылықпен байланыстың және имидждік факторлардың дамуы басқару қызметі саласының қуатты дамуына әкелді. Бұл құбылыс "тыныш басқару төңкерісі"деп аталды. Компанияның жетістігі оның өндірістік қызметінің ресурстарына байланысты деген теория алға тартылды. Кәсіпорын немесе ұйым субмәдениет ретінде қарастырылады. Негізгі тәсіл өндірісті мамандандырудың үздіксіз өсуі мен тереңдеуінде, функционалдық міндеттердің нақты бөлінуінде ғана емес, сонымен қатар кәсіпорын немесе ұйым құрылған алғашқы күндерден бастап қалыптасқан құндылықтар мен нормалар жүйесінде де көрінеді.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Бұл теорияны келесі ережелерге негізделген әлеуметтік-мәдени сала мен туризм кәсіпорындарына қолдануға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кәсіпорынның тұлғасы оның қызметкері болып табылады;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кәсіпорын-бұл бірлескен құндылықтармен біріктірілген адамдардан тұратын тірі организм;</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кәсіпорын клиенттердің қажеттіліктерін қанағаттандыру мақсатында үнемі дамуы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Жаңа тұжырымдама ситуациялық тәсілге негізделген. Кез-келген кәсіпорынның жетістігі оның экономика, саясат, әлеуметтік-мәдени қызмет және т. б. сияқты салалармен қалай әрекеттесетініне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Менеджментке ситуациялық көзқарас дегеніміз-сыртқы ортасы бар кәсіпорынның ішкі жүйесін логикалық және дұрыс құру.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Туризмнің дамуы ғылыммен, мәдениетпен және білім беру жүйесімен, сондай-ақ экономиканың байланысты салаларымен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Туризм саласын басқару. Қонақжайлылық индустриясы туристерге қызмет көрсететін кәсіпорындар мен кәсіпкерлердің жоспарланған жүйесі ретінде ұсынылуы мүмкін.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Менеджмент объектісі кәсіпорынның өндірістік, қаржылық және сауда қызметі болып табылады.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 шаруашылығындағы басқару функциялары.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Жоспарлау функциясы болашақ жағдайды модельдеуге негізделген. Жоспарлау негізінде кәсіпорынның өміршеңдігі мен дамуын қамтамасыз ететін саясат жасалады. Кәсіпорын саясатын қалыптастыру басқарудың жоғары деңгейінде жүзеге асырылады.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Кәсіпорын саясаты мыналарды қамтиды: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өңірде бизнесті дамыту үшін мақсаттар әзірлеуге қатысу;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орынның бәсекеге қабілеттілігін ағымдағы талдау;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өңірдің бәсекеге қабілеттілік стратегиясын, оның ерекше ұстанымын әзірлеу болып табылады.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Кәсіпорын қызметін жоспарлау болашақ мақсаттар мен міндеттерді, кәсіпорынды басқару мен дамытудың құралдары мен әдістерін анықтау үшін ақпаратты өңдеудің жүйелі процесін білдіреді.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Жоспарлау процесі үш деңгейден тұрады: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кәсіпорынның жоғары басқару буынының басымдығы болып табылатын стратегиялық жоспарлау. Стратегиялық жоспарлаудың басты міндеті-кәсіпорынның нарықтық саладағы жағдайын бақылау;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кәсіпорынды басқарудың орташа деңгейінде жүзеге асырылатын және стратегиялық жоспарлаудың бір бөлігі болып табылатын тактикалық жоспарлау. Бұл жоспарлау нақты мақсаттарға жету үшін қажет;</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қысқа уақыт аралығында бұрын белгіленген мақсаттар мен міндеттерге толықтырулар мен өзгерістер енгізуге бағытталған жедел жоспарлау жатады. Жоспарлау көмегімен кәсіпорынды басқару аппараты компанияның болашақ қызметін ұйымдастырады.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Қонақ үй кәсіпорнындағы ұйымдастырушылық функция қызметтің техникалық, экономикалық, әлеуметтік-психологиялық, құқықтық жақтарын қалыптастырумен байланысты. Бұл функция персоналдың қызметін реттеуге бағытталған. Экономистер ұйымдастырушылық қызмет кәсіпорынның тиімді жұмысына әкелетінін ескереді. Ұйымдастырушылық функция персоналды тиімді басқару үшін қажет.</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Менеджер құқықтар мен міндеттерді бөлу өкілеттіктеріне ие, сонымен қатар компанияның барлық бөлімшелері арасында уақытша және тұрақты қарым-қатынасты сақтау мақсатында кәсіпорын қызметкерлерінің жауапкершілігін белгілейді.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Адамдар ұйым механизмінің негізгі бөлігі болып табылады, кәсіпорынның дұрыс жұмыс істеу процесін басқарады және бақылайды. Кәсіпорынның жұмысын нақты ұйымдастыру белгіленген жоспарларды орындаудың және мақсаттарға жетудің кепілі болып табылады.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Жоғары деңгейдегі менеджерлер төменгі деңгейдегі басшыларға қарағанда бағыныштылардың аз санын басқарады, олардың саны көп.</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Осылайша, қызметкерлерді ұйымдастыру-басқарудың екінші функциясы.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"Ұйымдастыру" ұғымымен (фр. organisation, кешіккен. organizo - "мен жұқа көріністі хабарлаймын, ұйымдастырамын") мынаны білдіреді: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бүтіннің ішкі реттілігі, оның құрылымына байланысты көп немесе аз сараланған және автономды бөліктерінің өзара іс-қимылының келісімділігі;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белгілі бір рәсімдер мен ережелер негізінде әрекет ететін және жалпы еңбекпен біріктірілген белгілі бір бағдарламаны немесе мақсатты бірлесіп жүзеге асыратын адамдарды біріктіру.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Мотивация-бұл басқару функциясының көмекші құралы.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Еңбек мотивациясы-бұл адамды жұмыс істеуге итермелейтін және белгілі бір мақсаттарға жетуге бағытталған осы қызметке бағыт беретін ішкі және сыртқы қозғаушы күштердің жиынтығы.[35]</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Қызметкерлердің қызметін ынталандыру материалдық және моральдық болуы мүмкін. Ынталандыру-бұл жұмысқа деген ішкі ынталандыру. Басты ерекшелігі – қызметкерлердің жоғары еңбек сапасына қызығушылығы. Жұмысты ынталандыру, адамдардың энергиясын белгілі бір жұмысты орындауға бағыттау үшін менеджер осы жұмысты орындау үшін қызметкерлерді реттеуі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Басқару функциясы. Бақылау-бұл қол жеткізілген нәтижелерді жоспарланған нәтижелермен салыстыру. Менеджер кәсіпорынды басқара отырып, қызметкерлерге бұйрық беріп, барлық нұсқаулардың нақты орындалуын қадағалап, осы функцияны қолданады. Классикалық менеджмент ережелеріне сәйкес Басқару қызметін жүзеге асыру ұйым сәтті дамып келе жатқан бақылау функциясынсыз мүмкін емес.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Кез келген буын менеджерлері жоспарлау және бақылау функцияларын жүзеге асыру үшін жұмыс істейді. Төменгі деңгейдегі менеджерлер кадрларды іріктеумен және еңбекті ұйымдастырумен айналысады.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Менеджерлер келесі талаптарға сай болуы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қажетті нәтижеге қол жеткізе білу;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бұл нәтижеге ең аз шығынмен қол жеткізу мүмкіндігі болуы тиіс.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Қазіргі уақытта қонақжайлылық индустриясында басқарудың идеалды моделі жоқ. Ф.в. Тейлор мен А. Файол жасаған негізгі принциптер мен постулаттар қолданылады.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Әрбір қонақ үй кәсіпорны үшін менеджмент ерекше. Барлық шешімдер әр клиенттің қажеттіліктерін қанағаттандыру қажеттілігімен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Қазіргі уақытта басқару жүйесін жақсарту үшін кәсіпорындар мен ұйымдар қолданатын заңдылықтар мен ережелер бар. Тиімді басқару жүйесі келесі сипаттамаларға ие болуы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Басқару деңгейлерінің аз саны;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білікті мамандармен жасақталған бөлімшелер;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тұтынушыларға бағдарланған қызметтерді өндіру және жұмысты ұйымдастыру.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10.2. Қонақжайлылық индустриясындағы ішкі және сыртқы орта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Менеджменттегі ең маңызды ұғым-бұл ұйым. Ұйым ішкі және сыртқы ортаның үнемі өзара әрекеттесуімен жұмыс істей алады. Ішкі орта кәсіпорынның негізі болып табылады. Сыртқы орта ұйымды әртүрлі ресурстармен қамтамасыз етеді.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Ұйымның ішкі ортасы. Менеджер қажет болған жағдайда ішкі мәліметтер жиынтығы болып табылатын ұйымның ішкі ортасын қалыптастырады, басқарады және өзгертеді.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Ішкі деректер-бұл ұйым ішінде пайда болатын факторлар (мақсаттар, құрылым, тапсырма және адамдар). Ішкі деректер басқару шешімдерінің нәтижесі болып табылады, өйткені компания адамдар құрған және </w:t>
      </w:r>
      <w:r w:rsidRPr="00763BC3">
        <w:rPr>
          <w:rFonts w:ascii="Times New Roman" w:hAnsi="Times New Roman" w:cs="Times New Roman"/>
          <w:sz w:val="28"/>
          <w:szCs w:val="28"/>
        </w:rPr>
        <w:lastRenderedPageBreak/>
        <w:t>басқарады. Бұл ішкі айнымалылар толығымен басшылықтың бақылауында дегенді білдірмейді.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Мақсат-адамның мінез-құлқы мен саналы іс-әрекетінің элементі, оның нәтижесі қажетті нәтижеге жету үшін белгілі бір құралдарды іздеу болып табылады. Мамандар мақсаттар мен міндеттерді дұрыс қою шешімнің сәтті болуын анықтайтынын растады.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Қонақжайлылық индустриясының барлық кәсіпорындарының негізгі мақсаты пайда табу болып табылады. Пайдаға бағытталған үш негізгі бағыт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максималды пайда;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тәуекел дәрежесін және пайда алуды дұрыс есептеу;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шығындарды азайту.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Кез-келген коммерциялық кәсіпорын кірістердің шығыстардан асып кетуі жағдайында ғана өмір сүре 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Қызмет бағыттарының әртүрлілігі ұйымда көптеген мақсаттар мен міндеттердің болуымен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Құрылым объектінің ішкі құрылымын көрсетеді.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Ұйымның құрылымы-бұл ұйымның мақсаттарына тиімді қол жеткізуге мүмкіндік беретін белгілі бір нысанда құрылған басқару деңгейлері арасындағы байланыс. Құрылым функционалды еңбек бөлінісінде көрінеді. Қазіргі ұйымдардағы еңбек бөлінісінің басты ерекшелігі-жұмысшылардың арасында еңбек қызметін бөлу, олардың әрқайсысы жұмыстың белгілі бір бөлігін орындайды.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Ұйымның немесе кәсіпорынның қызметін бес функционалды процеске бөлуге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өндіріс;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маркетинг;</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Қаржы;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кадрлармен жұмыс;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эккаунтинг (шаруашылық қызметті есепке алу және талдау).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Ұйымның сыртқы ортасы. Сыртқы сипаттамаларға әрқашан ішкі факторларға қарағанда аз көңіл бөлінді. Қазіргі уақытта сыртқы орта Ішкі орта сияқты мұқият зерттелуде. Менеджер ішкі және сыртқы ортаның жағдайын білуі керек, бәсекелестердің іс-әрекеттері, тұжырымдамалардың өзгеруі және т.б. болсын, оның өзгеруіне жауап бере алуы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Егер ұйым жауап беруге мәжбүр болатын сыртқы факторлардың саны туралы айтатын болсақ, онда оларға мемлекеттің экономикалық саясаты, мүдделі ықпал ету топтары, кәсіподақтармен келісімшарттарды қайта жасасу, көптеген бәсекелестер, технологиялық өзгерістер, жеткізушілердің жұмысы және т.б. сыртқы орта факторлары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Сыртқы орта үнемі өзгеріп отырады. Зерттеушілер қазіргі ұйымдардың қоршаған ортасы өте тез өзгеретінін растады. Бұл сонымен қатар сыртқы ортаның қозғалғыштығы ұйым мен бөлімшенің қызметіне байланысты болуы мүмкін.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Ұйымның бөлімшелері ішкі айнымалыларға қатысты тиімді шешімдер қабылдау үшін әртүрлі ақпаратты пайдалануы керек. Бұл шешім қабылдауды қиындатады.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Ішкі айнымалылар-бұл бақыланатын және реттелетін ұйым ішіндегі факторлар. Ішкі айнымалыларға мақсаттар, құрылым, міндеттер және адамдар жатады. Барлық ішкі айнымалылар өзара байланысты. Олар әдетте жиынтықта әлеуметтік ішкі жүйелер ретінде қарастырылады. Бір айнымалының өзгеруі басқаларға әсер етуі мүмкін. Алайда, басқару сияқты бір айнымалыны жетілдіру, егер бұл өзгерістер адамдар сияқты басқа айнымалыға теріс әсер етсе, бәсекеге қабілеттіліктің артуына әкелуі мүмкін емес.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Көп нәрсе ішкі айнымалыларға, оның ішінде ұйымның ішкі әл-ауқатына байланысты және олардың дұрыс өзара әрекеттесуі ұйымның жалпы мақсаттарына қол жеткізуге ықпал етеді. Ұйымның жетістігі көбінесе оның сыртқы ортасына және ішкі ортасына байланысты, онсыз кез-келген ұйымның өмірлік циклі мүмкін емес. Жетекші сыртқы факторларды ескеруі керек. Тікелей әсер ету ортасы ұйымға дереу әсер етеді, ал барлық басқа факторлар жанама әсер етеді.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Айта кету керек, сыртқы және ішкі факторлардың жиынтығы ұйымның қызметіне шешуші әсер етеді. Барлық айнымалылар бір-бірімен тығыз байланысты және бір-біріне әсер етеді. Менеджер мен менеджер осы факторлардың барлығын бірге талдап, дұрыс шешім қабылдауы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10.3. Қонақжайлылық индустриясы кәсіпорындарын басқару құрылымы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Кәсіпорынды басқарудың ұйымдастырушылық құрылымы мен формасы басқаруда үлкен маңызға ие. Осы құрылымның арқасында басқару процесі жүзеге асырылады, басқарушылық шешімдер қабылданады, басшылық арасында ақпарат алмасу жүреді, қызметкерлердің өзара әрекеті қамтамасыз етіледі.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Әрбір мемлекетте Туризмді басқару жөніндегі арнайы органдар – ұлттық туристік әкімшіліктер (тта) құрылады. Бұл органдар мемлекеттің туристік саясатын жүзеге асыруды қамтамасыз ету үшін жұмыс істейді.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Бұл органдар барлық деңгейдегі мемлекеттік биліктің атқарушы және заң шығарушы органдарымен тұрақты және тығыз өзара байланыста болады. Олар сонымен қатар ғылыми-зерттеу ұйымдарымен, туристік орталықтармен, одақтармен және басқа да қоғамдық ұйымдармен өзара әрекеттеседі.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Алайда, туристік саясатты қалыптастыру мен іске асырудың негізгі буыны дәл осы ҒТА болып табылады, оның күш-жігеріне (басқа мемлекеттік басқару органдарына әсер ету дәрежесі, заңнама, салық, қаржы, экономикалық және әлеуметтік салалардағы бастамалар) мемлекеттің туристік саясатының сәттілігі немесе сәтсіздігі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Саяси және экономикалық сипаттағы бірқатар факторларға байланысты әлемдік практикада туризмді ұйымдастырудың, басқарудың және реттеудің әртүрлі ұлттық жүйелері бар. Белгілі бір Конвенциямен туризмді басқарудың үш моделі туралы айтуға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Ұйымның барлық негізгі процестері ұйымды басқару формасына және оның ұйымдастырушылық құрылымына байланысты. Ұйымның қалыпты жұмыс істеуі үшін басқарудың уақтылығын, сапасын және тиімділігін қамтамасыз ету қажет. Дәл осы себептерге байланысты туристік ұйымдардың басшылары мен менеджерлері осы мәселелердің маңыздылығын жоғары бағалайды.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Қазіргі уақытта ресейлік қонақжайлылық индустриясында қонақ үй кәсіпорындары ұйымдастырушылық өзгерістерді мақсатты түрде жүргізіп, қонақ үйді басқарудың оңтайлы ұйымдастырылған құрылымы мен формасын таңдауы керек. Мұндай қажеттілік осы сектордағы жоғары бәсекелестіктен, сондай-ақ экономиканың үнемі өзгеріп отыратын жағдайлары мен тұтынушылардың қажеттіліктерінен туындады.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Ұйымдастырушылық құрылым-бұл ұйымның басқару бөлімшелері мен лауазымдарының құрамы, өзара байланысы және бағыныштылығы. Оның мәні, жоғарыда айтылғандай, қонақ үй кәсіпорнының қызметкерлері арасында құқықтар мен міндеттерді дұрыс бөлуде көрінеді.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Ұйымдастырушылық құрылымның негізгі бағыттарының ішінде мыналарды бөлуге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еңбек бөлінісі;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жұмыскердің міндеттері мен міндеттерін айқындау;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рөлдер мен қарым-қатынастарды анықтау.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Кез-келген қонақ үй кәсіпорнының негізгі міндеті-басшылық пен жұмысшылардың төменгі деңгейлері арасындағы байланыс болып табылатын қатынастар, өкілеттіктер құру. Бұл қатынастар өкілеттік пен міндеттерді оларды өзіне қабылдайтын және олардың орындалуына жауапты адамға беруді білдіретін өкілеттік арқылы белгіленеді. Мақсатқа жету және тиімді жұмыс істеу үшін басшылық алынған нәтиже нәтижелі болатындай міндеттерді бөлуі керек. Бірақ егер тапсырмалар берілмесе, онда бұл көшбасшы оларды өзі және толық көлемде орындауы керек дегенді білдіреді.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Ұйымдастырушылық мәдениетке қойылатын негізгі талаптар келесідей:</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кәсіпорын қызметінің мазмұнын беру және басқару буындарының функционалдық ұтымдылығын қамтамасыз ету қабілетінде;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икемділік пен әртүрлі күтпеген жағдайларға, оның ішінде стресстік жағдайларға бейімделу қабілеті;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буын санын және қызметкерлер санын азайту;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персоналдың жоғары кәсіби деңгейінде.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Ұйымдастырушылық құрылым жоғарыдан төменге қарай жүзеге асырылатын дизайнға ұшырайды: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бүкіл ұйымды ұйым қызметінің бағыттарына сәйкес келуі тиіс функционалдық блоктарға бөлу;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әртүрлі лауазымдар арасында өзара қарым-қатынас орнату;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3)командалар жиынтығын белгілеу (бөлімшелер олардың тиімді жұмыс істеуі үшін неғұрлым ұсақ блоктарға бөлшектенеді);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негізгі лауазымдық міндеттерді айқындау және оларды орындауды адамдардың белгілі бір тобына тапсыру болып табылады.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Ұйымдастыру құрылымын жасау кезінде қонақ үй индустриясының кез-келген компаниясы мыналарды пайдаланады: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жұмыстарды мамандандыру;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департаменттендіру;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өкілеттіктерді айқындау;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бақылау функцияларының мөлшері;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үйлестіру әдістері.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Мамандандырудың көмегімен жұмысшылар арасындағы міндеттерді анықтау мәселесі шешіледі. Әлсіз мамандандырумен барлық қызметкерлер барлық немесе барлық мәселелер үшін жауап береді. Ұйымдастырушылық құрылым кәсіпорын қызметкерлерінің мақсатты міндеттері мен функционалдық міндеттері негізінде жасалады.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Мақсатты функцияларға мыналар жатады: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қонақтарды қабылдау және орналастыру;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Тамақ өндірісі;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сату және брондау нөмірлері;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маркетинг;</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5) іскерлік кездесулер мен конференциялар ұйымдастыру.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Функционалды келесі функцияларды қамтиды: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қауіпсіздікті қамтамасыз ету;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инженерлік қамтамасыз ету;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бухгалтерлік есеп;</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әкімшілік қызметке құқығы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үйлерде немесе қонақ үйлерде тұру, тамақтану және сусындар қызметінде жұмыс істейтін желілік менеджерлер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Ұйымдастырушылық құрылымды жасау кезінде басқару иерархиясындағы деңгейлер саны үлкен мәнге ие. "Билік вертикалын" құрудың мысалы 1-схемада келтірілген.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1 сызба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1-схемада келтірілген құрылымда ұйымның әр қызметкері оның қандай орын алатындығын білуі керек. Мұндай ұйымды тиімді басқару үшін қызметкерлер арасында міндеттерді нақты бөлу қажет.</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Ұйымның басшылығы мен басқа құрылымдары арасындағы қарым-қатынастың тік болуы да маңызды (2-сызбаны қараңыз).</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2 сызба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2-схемада басшылық-басшы (бастық, директор).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Функционалды құрылым-бұл басшылықтың қалыпты жұмысын қамтамасыз ететін бөлімдер (бухгалтерия, кадрлар бөлімі және т.б.).</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Көмекші құрылым-бұл функционалды бөлімдердің (жөндеу қызметі және т.б.) қалыпты жұмысын қамтамасыз ететін бөлімдер.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үйлерде бөлімдерге нақты бөліну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нөмірлік қорды басқару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тамақтану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маркетинг және сату бөлімі;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бухгалтерлік бөлім.</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Ұйымның барлық бөлімдерінің менеджерлері бас директорға (бас менеджерге) бағынады. Ұйымның ірі бөлімдерін кіші бөлімшелерге бөлуге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Қонақжайлылық индустриясының кәсіпорындарын басқару құрылымын қарастыру кезінде ұйымның әртүрлі бөлімдері арасындағы функционалды өкілеттіктерді дұрыс құрылымдық бөлу осы кәсіпорынның тиімді жұмысында өте маңызды рөл атқаратынын ескеру қажет. Бұл мақсаттарға қол жеткізуге, жеке имиджді дамытуға әкеледі, бұл клиенттер арасында танымалдық деңгейін арттыруға әкеледі.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Тақырып 10.  Қонақжайлылық индустриясындағы менеджменттің ерекшеліктері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Дәріс 1.</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1.Жеке дамушы кәсіпорынның экономикалық жағдайын анықтайтын негізгі факторлар.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2.Қызмет, жүйе, кіші жүйе, менеджмент.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Дәріс 2.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1.Менеджмент-өзінің даму тарихы бар Экономикалық қызмет саласындағы ерекше сектор ретінде.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2.Басқару функциялары топтары. Туризм саласын басқару.</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Қызмет-қонақжайлылық индустриясының маңызды құрамдас бөлігі, басқару объектісі болып табылады.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Кез-келген қызмет жүйесі екі ішкі жүйеге бөлінеді: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оның иелігіне келіп түсетін ресурстарды тауарлар мен көрсетілетін қызметтерге қайта өңдеумен айналысатын кіші жүйе;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бірінші кіші жүйенің қызметін басқару мен бақылауды қамтитын басқарудың кіші жүйесі.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Ғылымда менеджмент пен бақылауды қамтитын басқарудың екінші ішкі жүйесі менеджмент жүйесі ретінде анықталады. "Менеджмент" ұғымы "басқару"дегенді білдіреді.Менеджер-бұл компанияның қызметкері, оның міндеттері басқару қызметін қамтиды.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Қазіргі қоғам арнайы оқытылған менеджерлер командасынсыз жұмыс істей алмайды. Тиімді менеджмент индустриялық дамыған және дамушы елдердің басты элементіне айналуда.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Жеке дамып келе жатқан кәсіпорынның экономикалық жағдайын анықтайтын үш негізгі фактор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технология мен техника деңгейі;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жұмыс күшінің сапасы және еңбекке ұмтылу;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өндірісті ұйымдастыру және басқару, яғни менеджмент.</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Барлық осы факторлар бір-бірімен байланысты, өйткені басқару жағдайы жабдықтар мен технологиялар деңгейіне әсер етеді.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Қазіргі уақытта менеджмент-бұл экономикалық қызмет саласындағы өзіндік даму тарихы бар ерекше сектор.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Басқару практикасы өте ұзақ және біртіндеп қалыптасуды бастан өткерді. XIX және XX ғасырлар тоғысындағы экономика мен өндірістің </w:t>
      </w:r>
      <w:r w:rsidRPr="00763BC3">
        <w:rPr>
          <w:rFonts w:ascii="Times New Roman" w:hAnsi="Times New Roman" w:cs="Times New Roman"/>
          <w:sz w:val="28"/>
          <w:szCs w:val="28"/>
        </w:rPr>
        <w:lastRenderedPageBreak/>
        <w:t>дамуы.басқарудың негізін қалады. Басқару туралы ғылым пайда болды, оның негізін қалаушы Ф.у. Тейлор болды. Ол өндірістегі еңбек пен қатынастарды рационализациялауды ұсынды, бұл өз кезегінде басқаруды ұйымдастыруды түбегейлі өзгертуге және өндіріс сапасын едәуір жақсартуға мүмкіндік беретін төңкеріс жасады.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Ф. у. Тейлор басқару функцияларының төрт тобын анықтады: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мақсатты таңдау;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қаражат таңдау;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қаражат дайындау;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нәтижелерді бақылау.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Ф. у. Тейлордың ізбасары-ғалым А. Файол кәсіпорынды басқарудың барлық принциптерін алты топқа бөлді: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Техникалық;</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қаржылық;</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коммерциялық;</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мүлікті және адамдарды қорғау;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әкімшілік және есеп операциялары;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6) басқарудың өзі.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 Файол менеджмент Кәсіпорынды өз ресурстарын және дұрыс жұмыс істеуін қолдана отырып, мақсатқа жетелеуден тұрады деп сенді.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Басқару келесідей:</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1)алдын ала болжауда (іс-қимыл бағдарламасының болашақ орнатылуын зерделеу және жоспарлау);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кәсіпорын ұйымында;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персоналға билік етуде;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іс-әрекеттер мен күш-жігерді үйлестіруде;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болып жатқан барлық жағдайды бақылауда.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 Файолдың жіктелуі әлі де өзекті.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Теория мен практиканың дамуы барысында менеджмент айтарлықтай өзгерістерге ұшырады. Әлеуметтік-мәдени өмір саласында түрлі технологиялардың пайда болуы, жұртшылықпен байланыстың және имидждік факторлардың дамуы басқару қызметі саласының қуатты дамуына әкелді. Бұл құбылыс "тыныш басқару төңкерісі"деп аталды. Компанияның жетістігі оның өндірістік қызметінің ресурстарына байланысты деген теория алға тартылды. Кәсіпорын немесе ұйым субмәдениет ретінде қарастырылады. Негізгі тәсіл өндірісті мамандандырудың үздіксіз өсуі мен тереңдеуінде, функционалдық міндеттердің нақты бөлінуінде ғана емес, сонымен қатар кәсіпорын немесе ұйым құрылған алғашқы күндерден бастап қалыптасқан құндылықтар мен нормалар жүйесінде де көрінеді.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Бұл теорияны келесі ережелерге негізделген әлеуметтік-мәдени сала мен туризм кәсіпорындарына қолдануға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кәсіпорынның тұлғасы оның қызметкері болып табылады;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кәсіпорын-бұл бірлескен құндылықтармен біріктірілген адамдардан тұратын тірі организм;</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3) кәсіпорын клиенттердің қажеттіліктерін қанағаттандыру мақсатында үнемі дамуы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Жаңа тұжырымдама ситуациялық тәсілге негізделген. Кез-келген кәсіпорынның жетістігі оның экономика, саясат, әлеуметтік-мәдени қызмет және т. б. сияқты салалармен қалай әрекеттесетініне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Менеджментке ситуациялық көзқарас дегеніміз-сыртқы ортасы бар кәсіпорынның ішкі жүйесін логикалық және дұрыс құру.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Туризмнің дамуы ғылыммен, мәдениетпен және білім беру жүйесімен, сондай-ақ экономиканың байланысты салаларымен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Туризм саласын басқару. Қонақжайлылық индустриясы туристерге қызмет көрсететін кәсіпорындар мен кәсіпкерлердің жоспарланған жүйесі ретінде ұсынылуы мүмкін.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Менеджмент объектісі кәсіпорынның өндірістік, қаржылық және сауда қызметі болып табылады.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 шаруашылығындағы басқару функциялары.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Жоспарлау функциясы болашақ жағдайды модельдеуге негізделген. Жоспарлау негізінде кәсіпорынның өміршеңдігі мен дамуын қамтамасыз ететін саясат жасалады. Кәсіпорын саясатын қалыптастыру басқарудың жоғары деңгейінде жүзеге асырылады.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Кәсіпорын саясаты мыналарды қамтиды: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өңірде бизнесті дамыту үшін мақсаттар әзірлеуге қатысу;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орынның бәсекеге қабілеттілігін ағымдағы талдау;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өңірдің бәсекеге қабілеттілік стратегиясын, оның ерекше ұстанымын әзірлеу болып табылады.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Кәсіпорын қызметін жоспарлау болашақ мақсаттар мен міндеттерді, кәсіпорынды басқару мен дамытудың құралдары мен әдістерін анықтау үшін ақпаратты өңдеудің жүйелі процесін білдіреді.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Жоспарлау процесі үш деңгейден тұрады: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кәсіпорынның жоғары басқару буынының басымдығы болып табылатын стратегиялық жоспарлау. Стратегиялық жоспарлаудың басты міндеті-кәсіпорынның нарықтық саладағы жағдайын бақылау;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кәсіпорынды басқарудың орташа деңгейінде жүзеге асырылатын және стратегиялық жоспарлаудың бір бөлігі болып табылатын тактикалық жоспарлау. Бұл жоспарлау нақты мақсаттарға жету үшін қажет;</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қысқа уақыт аралығында бұрын белгіленген мақсаттар мен міндеттерге толықтырулар мен өзгерістер енгізуге бағытталған жедел жоспарлау жатады. Жоспарлау көмегімен кәсіпорынды басқару аппараты компанияның болашақ қызметін ұйымдастырады.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Қонақ үй кәсіпорнындағы ұйымдастырушылық функция қызметтің техникалық, экономикалық, әлеуметтік-психологиялық, құқықтық жақтарын қалыптастырумен байланысты. Бұл функция персоналдың қызметін реттеуге бағытталған. Экономистер ұйымдастырушылық қызмет кәсіпорынның тиімді жұмысына әкелетінін ескереді. Ұйымдастырушылық функция персоналды тиімді басқару үшін қажет.</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Менеджер құқықтар мен міндеттерді бөлу өкілеттіктеріне ие, сонымен қатар компанияның барлық бөлімшелері арасында уақытша және тұрақты қарым-қатынасты сақтау мақсатында кәсіпорын қызметкерлерінің жауапкершілігін белгілейді.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Адамдар ұйым механизмінің негізгі бөлігі болып табылады, кәсіпорынның дұрыс жұмыс істеу процесін басқарады және бақылайды. Кәсіпорынның жұмысын нақты ұйымдастыру белгіленген жоспарларды орындаудың және мақсаттарға жетудің кепілі болып табылады.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Жоғары деңгейдегі менеджерлер төменгі деңгейдегі басшыларға қарағанда бағыныштылардың аз санын басқарады, олардың саны көп.</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Осылайша, қызметкерлерді ұйымдастыру-басқарудың екінші функциясы.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"Ұйымдастыру" ұғымымен (фр. organisation, кешіккен. organizo - "мен жұқа көріністі хабарлаймын, ұйымдастырамын") мынаны білдіреді: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бүтіннің ішкі реттілігі, оның құрылымына байланысты көп немесе аз сараланған және автономды бөліктерінің өзара іс-қимылының келісімділігі;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белгілі бір рәсімдер мен ережелер негізінде әрекет ететін және жалпы еңбекпен біріктірілген белгілі бір бағдарламаны немесе мақсатты бірлесіп жүзеге асыратын адамдарды біріктіру.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Мотивация-бұл басқару функциясының көмекші құралы.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Еңбек мотивациясы-бұл адамды жұмыс істеуге итермелейтін және белгілі бір мақсаттарға жетуге бағытталған осы қызметке бағыт беретін ішкі және сыртқы қозғаушы күштердің жиынтығы.[35]</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Қызметкерлердің қызметін ынталандыру материалдық және моральдық болуы мүмкін. Ынталандыру-бұл жұмысқа деген ішкі ынталандыру. Басты ерекшелігі – қызметкерлердің жоғары еңбек сапасына қызығушылығы. Жұмысты ынталандыру, адамдардың энергиясын белгілі бір жұмысты орындауға бағыттау үшін менеджер осы жұмысты орындау үшін қызметкерлерді реттеуі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Басқару функциясы. Бақылау-бұл қол жеткізілген нәтижелерді жоспарланған нәтижелермен салыстыру. Менеджер кәсіпорынды басқара отырып, қызметкерлерге бұйрық беріп, барлық нұсқаулардың нақты орындалуын қадағалап, осы функцияны қолданады. Классикалық менеджмент ережелеріне сәйкес Басқару қызметін жүзеге асыру ұйым сәтті дамып келе жатқан бақылау функциясынсыз мүмкін емес.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Кез келген буын менеджерлері жоспарлау және бақылау функцияларын жүзеге асыру үшін жұмыс істейді. Төменгі деңгейдегі менеджерлер кадрларды іріктеумен және еңбекті ұйымдастырумен айналысады.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Менеджерлер келесі талаптарға сай болуы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қажетті нәтижеге қол жеткізе білу;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бұл нәтижеге ең аз шығынмен қол жеткізу мүмкіндігі болуы тиіс.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Қазіргі уақытта қонақжайлылық индустриясында басқарудың идеалды моделі жоқ. Ф.в. Тейлор мен А. Файол жасаған негізгі принциптер мен постулаттар қолданылады.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Әрбір қонақ үй кәсіпорны үшін менеджмент ерекше. Барлық шешімдер әр клиенттің қажеттіліктерін қанағаттандыру қажеттілігімен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Қазіргі уақытта басқару жүйесін жақсарту үшін кәсіпорындар мен ұйымдар қолданатын заңдылықтар мен ережелер бар. Тиімді басқару жүйесі келесі сипаттамаларға ие болуы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Басқару деңгейлерінің аз саны;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білікті мамандармен жасақталған бөлімшелер;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тұтынушыларға бағдарланған қызметтерді өндіру және жұмысты ұйымдастыру.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10.2. Қонақжайлылық индустриясындағы ішкі және сыртқы орта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Менеджменттегі ең маңызды ұғым-бұл ұйым. Ұйым ішкі және сыртқы ортаның үнемі өзара әрекеттесуімен жұмыс істей алады. Ішкі орта кәсіпорынның негізі болып табылады. Сыртқы орта ұйымды әртүрлі ресурстармен қамтамасыз етеді.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Ұйымның ішкі ортасы. Менеджер қажет болған жағдайда ішкі мәліметтер жиынтығы болып табылатын ұйымның ішкі ортасын қалыптастырады, басқарады және өзгертеді.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Ішкі деректер-бұл ұйым ішінде пайда болатын факторлар (мақсаттар, құрылым, тапсырма және адамдар). Ішкі деректер басқару шешімдерінің нәтижесі болып табылады, өйткені компания адамдар құрған және басқарады. Бұл ішкі айнымалылар толығымен басшылықтың бақылауында дегенді білдірмейді.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Мақсат-адамның мінез-құлқы мен саналы іс-әрекетінің элементі, оның нәтижесі қажетті нәтижеге жету үшін белгілі бір құралдарды іздеу болып табылады. Мамандар мақсаттар мен міндеттерді дұрыс қою шешімнің сәтті болуын анықтайтынын растады.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Қонақжайлылық индустриясының барлық кәсіпорындарының негізгі мақсаты пайда табу болып табылады. Пайдаға бағытталған үш негізгі бағыт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максималды пайда;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тәуекел дәрежесін және пайда алуды дұрыс есептеу;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шығындарды азайту.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Кез-келген коммерциялық кәсіпорын кірістердің шығыстардан асып кетуі жағдайында ғана өмір сүре 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Қызмет бағыттарының әртүрлілігі ұйымда көптеген мақсаттар мен міндеттердің болуымен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Құрылым объектінің ішкі құрылымын көрсетеді.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Ұйымның құрылымы-бұл ұйымның мақсаттарына тиімді қол жеткізуге мүмкіндік беретін белгілі бір нысанда құрылған басқару деңгейлері арасындағы байланыс. Құрылым функционалды еңбек бөлінісінде көрінеді. Қазіргі ұйымдардағы еңбек бөлінісінің басты ерекшелігі-жұмысшылардың арасында еңбек қызметін бөлу, олардың әрқайсысы жұмыстың белгілі бір бөлігін орындайды.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Қазіргі уақытта көлденең еңбек бөлінісі мамандандырылған сызықтар бойынша өте кең таралған. Ірі ұйымда мамандарды функционалдық саласы бойынша топтастырады. Басқару саласының негізгі міндеттерінің бірі-ұйымдағы еңбекті дұрыс бөлу.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Ұйымды немесе кәсіпорынды тиімді басқару үшін тік еңбек бөлінісі қажет. Тік жүйенің басты ерекшелігі-әр деңгейдегі адамдардың бағыныштылығы. Басқарудың жоғары сатысында тұрған адамдар әртүрлі функционалды бағыттарды басқаратын бірнеше орта буын өкілдерін басқара алады. Бақылау саласы тар және кең болып бөлінеді. Бұл бөлім бағыныштылардың санына байланысты. Бақылаудың тар саласы көп деңгейлі құрылымға қолданылады. Бақылаудың кең саласы көлденең басқару құрылымымен сипатталады.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Ұйымды дұрыс үйлестіру үшін оның кез-келген бөлімшесінің мақсаттары мен міндеттерін жоспарлау қажет. Ұйым басшылары персоналдың жұмысын бақылап, еңбек сапасын жақсарту жөнінде шешім қабылдауы тиіс.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Қызметкерлердің жұмысын жүзеге асырудағы маңызды бағыт-міндеттерді тұжырымдау. Түсіндірме сөздікке сәйкес тапсырма белгілі бір мерзімде орындалуы керек тапсырма, тапсырма (әдетте қиын немесе қиын). Егер біз техникалық тұрғыдан талдайтын болсақ, тапсырманы орындау қызметкердің өзімен емес, оның "лауазымымен"жүзеге асырылуы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Әрбір бөлімшеде персоналдың орындауы үшін қажетті міндеттер бар. Басшы қызметкерлерден жұмысты уақтылы аяқтауды талап етеді, өйткені бұл өз кезегінде ұйымның сәтті жұмыс істеуіне әсер етеді. Тапсырмалар бірнеше түрге бөлінеді: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адамдармен жұмыс;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заттармен жұмыс;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ақпаратпен жұмыс.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 бизнесінде жоғарыда аталған міндеттерді әртүрлі қызметкерлер жүзеге асырады. Әрбір маман лауазымдық нұсқаулықтарда белгіленген міндеттерді орындайды.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Қызметкерлер кез-келген ұйымның негізі болып табылады. Олар ұйымның бет-бейнесін қалыптастырады, оның өнімін жасайды, мәдениетті, имиджді қалыптастырады, брендті дамытады.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Менеджердің міндеттеріне кадрларды қалыптастыру, қызметкерлер арасындағы қатынастар жүйесін құру, оларды бірлескен жұмыстың шығармашылық процесіне қосу және оларды дамытуға, оқытуға және қызметтік баспалдақта алға жылжытуға көмектесу кіреді.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Ұйымда жұмыс істейтін қызметкерлердің жынысы, жасы, білімі, ұлты, отбасылық жағдайы және т.б. сияқты көптеген белгілері бойынша айырмашылықтар бар. Осыған сәйкес менеджер жұмысты қызметкердің оң нәтижелерін дамытуға ықпал ететін және еңбек процесіне кедергі жасамайтындай етіп ұйымдастыруы керек. Адамның қалыпты Еңбек өнімділігі сау жұмыс атмосферасы жағдайында ғана болуы мүмкін. Менеджменттің міндеті-ұйымның жұмыс істеу процесінде осы жағдайларды жасау.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Кәсіпорынның немесе ұйымның ішкі ортасы әртүрлі әрекеттерден, ішкі жүйелерден, жүйелерден және процестерден тұрады. Барлық процестер, кіші процестер ұйымның түріне, оның мөлшеріне және жүзеге асырылатын қызметіне байланысты жүреді: кейбір процестер мен әрекеттер онда басты </w:t>
      </w:r>
      <w:r w:rsidRPr="00763BC3">
        <w:rPr>
          <w:rFonts w:ascii="Times New Roman" w:hAnsi="Times New Roman" w:cs="Times New Roman"/>
          <w:sz w:val="28"/>
          <w:szCs w:val="28"/>
        </w:rPr>
        <w:lastRenderedPageBreak/>
        <w:t>орын алуы мүмкін, ал басқалары басқа ұйымдарда кеңінен жүзеге асырылуы мүмкін немесе өте аз мөлшерде жүзеге асырылуы мүмкін. Ұйымның немесе кәсіпорынның қызметін бес функционалды процеске бөлуге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өндіріс;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маркетинг;</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Қаржы;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кадрлармен жұмыс;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эккаунтинг (шаруашылық қызметті есепке алу және талдау).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Ұйымның сыртқы ортасы. Сыртқы сипаттамаларға әрқашан ішкі факторларға қарағанда аз көңіл бөлінді. Қазіргі уақытта сыртқы орта Ішкі орта сияқты мұқият зерттелуде. Менеджер ішкі және сыртқы ортаның жағдайын білуі керек, бәсекелестердің іс-әрекеттері, тұжырымдамалардың өзгеруі және т.б. болсын, оның өзгеруіне жауап бере алуы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Егер ұйым жауап беруге мәжбүр болатын сыртқы факторлардың саны туралы айтатын болсақ, онда оларға мемлекеттің экономикалық саясаты, мүдделі ықпал ету топтары, кәсіподақтармен келісімшарттарды қайта жасасу, көптеген бәсекелестер, технологиялық өзгерістер, жеткізушілердің жұмысы және т.б. сыртқы орта факторлары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Сыртқы орта үнемі өзгеріп отырады. Зерттеушілер қазіргі ұйымдардың қоршаған ортасы өте тез өзгеретінін растады. Бұл сонымен қатар сыртқы ортаның қозғалғыштығы ұйым мен бөлімшенің қызметіне байланысты болуы мүмкін.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Ұйымның бөлімшелері ішкі айнымалыларға қатысты тиімді шешімдер қабылдау үшін әртүрлі ақпаратты пайдалануы керек. Бұл шешім қабылдауды қиындатады.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Ішкі айнымалылар-бұл бақыланатын және реттелетін ұйым ішіндегі факторлар. Ішкі айнымалыларға мақсаттар, құрылым, міндеттер және адамдар жатады. Барлық ішкі айнымалылар өзара байланысты. Олар әдетте жиынтықта әлеуметтік ішкі жүйелер ретінде қарастырылады. Бір айнымалының өзгеруі басқаларға әсер етуі мүмкін. Алайда, басқару сияқты бір айнымалыны жетілдіру, егер бұл өзгерістер адамдар сияқты басқа айнымалыға теріс әсер етсе, бәсекеге қабілеттіліктің артуына әкелуі мүмкін емес.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Көп нәрсе ішкі айнымалыларға, оның ішінде ұйымның ішкі әл-ауқатына байланысты және олардың дұрыс өзара әрекеттесуі ұйымның жалпы мақсаттарына қол жеткізуге ықпал етеді. Ұйымның жетістігі көбінесе оның сыртқы ортасына және ішкі ортасына байланысты, онсыз кез-келген ұйымның өмірлік циклі мүмкін емес. Жетекші сыртқы факторларды ескеруі керек. Тікелей әсер ету ортасы ұйымға дереу әсер етеді, ал барлық басқа факторлар жанама әсер етеді.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Айта кету керек, сыртқы және ішкі факторлардың жиынтығы ұйымның қызметіне шешуші әсер етеді. Барлық айнымалылар бір-бірімен тығыз байланысты және бір-біріне әсер етеді. Менеджер мен менеджер осы факторлардың барлығын бірге талдап, дұрыс шешім қабылдауы керек.</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10.3. Қонақжайлылық индустриясы кәсіпорындарын басқару құрылымы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Кәсіпорынды басқарудың ұйымдастырушылық құрылымы мен формасы басқаруда үлкен маңызға ие. Осы құрылымның арқасында басқару процесі жүзеге асырылады, басқарушылық шешімдер қабылданады, басшылық арасында ақпарат алмасу жүреді, қызметкерлердің өзара әрекеті қамтамасыз етіледі.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Әрбір мемлекетте Туризмді басқару жөніндегі арнайы органдар – ұлттық туристік әкімшіліктер (тта) құрылады. Бұл органдар мемлекеттің туристік саясатын жүзеге асыруды қамтамасыз ету үшін жұмыс істейді.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Бұл органдар барлық деңгейдегі мемлекеттік биліктің атқарушы және заң шығарушы органдарымен тұрақты және тығыз өзара байланыста болады. Олар сонымен қатар ғылыми-зерттеу ұйымдарымен, туристік орталықтармен, одақтармен және басқа да қоғамдық ұйымдармен өзара әрекеттеседі.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Алайда, туристік саясатты қалыптастыру мен іске асырудың негізгі буыны дәл осы ҒТА болып табылады, оның күш-жігеріне (басқа мемлекеттік басқару органдарына әсер ету дәрежесі, заңнама, салық, қаржы, экономикалық және әлеуметтік салалардағы бастамалар) мемлекеттің туристік саясатының сәттілігі немесе сәтсіздігі байланысты.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Саяси және экономикалық сипаттағы бірқатар факторларға байланысты әлемдік практикада туризмді ұйымдастырудың, басқарудың және реттеудің әртүрлі ұлттық жүйелері бар. Белгілі бір Конвенциямен туризмді басқарудың үш моделі туралы айтуға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Ұйымдастырушылық құрылымның негізгі бағыттарының ішінде мыналарды бөлуге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еңбек бөлінісі;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жұмыскердің міндеттері мен міндеттерін айқындау;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рөлдер мен қарым-қатынастарды анықтау.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Кез-келген қонақ үй кәсіпорнының негізгі міндеті-басшылық пен жұмысшылардың төменгі деңгейлері арасындағы байланыс болып табылатын қатынастар, өкілеттіктер құру. Бұл қатынастар өкілеттік пен міндеттерді оларды өзіне қабылдайтын және олардың орындалуына жауапты адамға беруді білдіретін өкілеттік арқылы белгіленеді. Мақсатқа жету және тиімді жұмыс істеу үшін басшылық алынған нәтиже нәтижелі болатындай міндеттерді бөлуі керек. Бірақ егер тапсырмалар берілмесе, онда бұл көшбасшы оларды өзі және толық көлемде орындауы керек дегенді білдіреді.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Ұйымдастырушылық мәдениетке қойылатын негізгі талаптар келесідей:</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кәсіпорын қызметінің мазмұнын беру және басқару буындарының функционалдық ұтымдылығын қамтамасыз ету қабілетінде;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икемділік пен әртүрлі күтпеген жағдайларға, оның ішінде стресстік жағдайларға бейімделу қабілеті;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буын санын және қызметкерлер санын азайту;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персоналдың жоғары кәсіби деңгейінде.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Ұйымдастырушылық құрылым жоғарыдан төменге қарай жүзеге асырылатын дизайнға ұшырайды: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бүкіл ұйымды ұйым қызметінің бағыттарына сәйкес келуі тиіс функционалдық блоктарға бөлу;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2) әртүрлі лауазымдар арасында өзара қарым-қатынас орнату;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3)командалар жиынтығын белгілеу (бөлімшелер олардың тиімді жұмыс істеуі үшін неғұрлым ұсақ блоктарға бөлшектенеді);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негізгі лауазымдық міндеттерді айқындау және оларды орындауды адамдардың белгілі бір тобына тапсыру болып табылады.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Ұйымдастыру құрылымын жасау кезінде қонақ үй индустриясының кез-келген компаниясы мыналарды пайдаланады: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жұмыстарды мамандандыру;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департаменттендіру;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өкілеттіктерді айқындау;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бақылау функцияларының мөлшері;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5) үйлестіру әдістері.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Мамандандырудың көмегімен жұмысшылар арасындағы міндеттерді анықтау мәселесі шешіледі. Әлсіз мамандандырумен барлық қызметкерлер барлық немесе барлық мәселелер үшін жауап береді. Ұйымдастырушылық құрылым кәсіпорын қызметкерлерінің мақсатты міндеттері мен функционалдық міндеттері негізінде жасалады.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Мақсатты функцияларға мыналар жатады: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қонақтарды қабылдау және орналастыру;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Тамақ өндірісі;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сату және брондау нөмірлері;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маркетинг;</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5) іскерлік кездесулер мен конференциялар ұйымдастыру.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Функционалды келесі функцияларды қамтиды: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қауіпсіздікті қамтамасыз ету;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инженерлік қамтамасыз ету;</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бухгалтерлік есеп;</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әкімшілік қызметке құқығы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 үйлерде немесе қонақ үйлерде тұру, тамақтану және сусындар қызметінде жұмыс істейтін желілік менеджерлер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Ұйымдастырушылық құрылымды жасау кезінде басқару иерархиясындағы деңгейлер саны үлкен мәнге ие. "Билік вертикалын" құрудың мысалы 1-схемада келтірілген.</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1 сызба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1-схемада келтірілген құрылымда ұйымның әр қызметкері оның қандай орын алатындығын білуі керек. Мұндай ұйымды тиімді басқару үшін қызметкерлер арасында міндеттерді нақты бөлу қажет.</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Ұйымның басшылығы мен басқа құрылымдары арасындағы қарым-қатынастың тік болуы да маңызды (2-сызбаны қараңыз).</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2 сызба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2-схемада басшылық-басшы (бастық, директор).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Функционалды құрылым-бұл басшылықтың қалыпты жұмысын қамтамасыз ететін бөлімдер (бухгалтерия, кадрлар бөлімі және т.б.).</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Көмекші құрылым-бұл функционалды бөлімдердің (жөндеу қызметі және т.б.) қалыпты жұмысын қамтамасыз ететін бөлімдер.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Қонақ үйлерде бөлімдерге нақты бөліну бар: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1) нөмірлік қорды басқару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 тамақтану қызметі;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3) маркетинг және сату бөлімі;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4) бухгалтерлік бөлім.</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Ұйымның барлық бөлімдерінің менеджерлері бас директорға (бас менеджерге) бағынады. Ұйымның ірі бөлімдерін кіші бөлімшелерге бөлуге болады.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Қонақжайлылық индустриясының кәсіпорындарын басқару құрылымын қарастыру кезінде ұйымның әртүрлі бөлімдері арасындағы функционалды өкілеттіктерді дұрыс құрылымдық бөлу осы кәсіпорынның тиімді жұмысында өте маңызды рөл атқаратынын ескеру қажет. Бұл мақсаттарға қол жеткізуге, жеке имиджді дамытуға әкеледі, бұл клиенттер арасында танымалдық деңгейін арттыруға әкеледі.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Тақырып 13. Қазақстанда қонақжайлылық индустриясын қалыптастыру және дамыту 1.</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1.Қонақжайлылық индустриясындағы менеджменттің ерекшелігі.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2.Қонақжайлылық индустриясы менеджерінің кәсіби және жеке қасиеттері. 3.Қонақжайлылық индустриясы менеджерінің күші мен беделі.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Дәріс 2.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1.Туристік маркетинг Туристік кәсіпорындардың қызметі ретінде.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2.Туристік өнімнің ерекшеліктерімен анықталған туристік маркетингтің ерекшеліктері.</w:t>
      </w:r>
    </w:p>
    <w:p w:rsidR="00763BC3" w:rsidRPr="00763BC3" w:rsidRDefault="00763BC3" w:rsidP="00763BC3">
      <w:pPr>
        <w:spacing w:after="0" w:line="240" w:lineRule="auto"/>
        <w:ind w:firstLine="425"/>
        <w:jc w:val="both"/>
        <w:rPr>
          <w:rFonts w:ascii="Times New Roman" w:hAnsi="Times New Roman" w:cs="Times New Roman"/>
          <w:sz w:val="28"/>
          <w:szCs w:val="28"/>
        </w:rPr>
      </w:pP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Бүгінгі таңда Қонақжайлылық индустриясы (туризм, қонақ үй және мейрамхана бизнесін қоса алғанда) әлемдік экономиканың басқа салаларына қарағанда серпінді дамуда. Сарапшылардың пікірінше, 2025 жылға қарай туризм әлемдегі ең ірі бизнеске айналады, бұл сәйкесінше жұмыс орындарының өсуіне және осы салада мансап жасауға мүмкіндік береді.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Статистика туризмнің арқасында Париж, Нью-Йорк, Лондон сияқты қалалар өмір сүреді және өркендейді деп мәлімдейді. "Мәртебелі Туристтің" ықыласы үшін енді жеке туристік агенттіктер емес, бүкіл мемлекеттер күресуде. Дүниежүзілік туристік ұйымның мәліметтері бойынша (Қазақстан 1993 жылы толық құқылы мүшесі болды) туризм экспорттың жетекші баптарының бестігіне кіретін елдердің үлесі қазіргі уақытта 83% - ға жетеді. Сонымен қатар, 38% - ы туризм валюталық түсімдердің басты көзі болып табылатын мемлекеттерге тиесілі. Мәселен, бір шетелдік туристен түсетін табыс 9 тонна тас көмір немесе 15 тонна мұнай немесе 2 тонна жоғары сұрыпты бидай экспортына баламалы. Бір туристің ақшасына (және әр келушіні кем дегенде 1000 доллардан қалдырады) сіз 5-тен 9-ға дейін жұмыс орнын құра аласыз.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 xml:space="preserve">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Осының бәрі туризмнің Қазақстан экономикасының табысты саласына айналуы мүмкін және болуы тиіс екендігін дәлелдейді. Сонымен қатар, қонақжайлылық индустриясын дамыту үшін біздің еліміз бай туристік ресурстарға ие. Бұл өз сұлулығымен таң қалдыратын ландшафттар мен таулардың қол жетімсіз шыңдары, тез ағатын өзендер мен тік жартастар, фаунаның ерекше түрлері және құстар әлемінің алуан түрлілігі. Елде 27 мың ежелгі ескерткіштер бар, олардың көпшілігі Ұлы Жібек Жолында орналасқан. Олар: Түркістандағы Қожа Ахмет Яссауи кесенесі мен мешіті, Есік қаласының маңындағы Сақ қорғанынан табылған бірегей "Алтын адам", Бесшатыр қорымының жерлеу камерасы және т.б. Аумағы арқылы Ұлы Жібек жолы өткен Орталық Азия мемлекеттеріне барғысы келетін әлеуетті туристің Қазақстан қызығушылығын оята алмайды.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Дегенмен, бүгінде Ұлы Жібек жолымен саяхаттау өте қымбат және қиын. Бұл көп жағдайда шетелдік турист Орталық Азия мемлекеттерінің шекараларын кесіп өтіп, еңсеруге мәжбүр болатын әртүрлі бюрократиялық кедергілерге байланысты. Сондықтан ТМД елдерімен "визаларды өзара тану туралы"үкіметаралық келісімдердің жандануына бастамашылық жасау қажет.</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Тағы бір маңызды мәселе-шетелдік туристерді Қазақстанның өзінде тіркеу рәсімі. Қарапайым интуристті елестетіп көріңіз. Ол демалуды, жергілікті дәстүрлермен, мәдениетпен, табиғатпен танысқысы келеді, бірақ бұл оңай емес: оның саяхаты Овирде тіркеуден басталады, паспортты тапсырумен, кезекте тұрумен және күмәнді анықтаманы алумен бірге жүреді, айтпақшы, бұл біздің полицейлер үшін Жарлық емес. Ойлап қарасақ, бұл аяқталғаннан кейін осы рәсімдерді оған тәлімгерлік үйлеріне.</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Өкінішке орай, 1999 жылы енгізілген қонақ үйлерде шетелдік азаматтардың төлқұжаттарын тіркеу 2002 жылдың басында тоқтатылды. Республика ІІМ тапсырмасы бойынша Алматы қаласының Ақпараттық жүйелер орталығы таратылды. Осы ведомствоның жоғары лауазымды шенеуніктері бір кездері сендіргендей, өткен жылдың соңында бақылау-өткізу пункттерінде шетелдік азаматтарды есепке алу мен тіркеудің автоматтандырылған жүйесін енгізу жоспарланған болатын. Алайда, уәде етілген автоматтандырылған жүйенің орнына Ішкі істер министрлігі шетелдік азаматтарды қонақ үйлерде тіркеуден бас тартты. Өкінішке орай, билік пен баспасөздің назарын осы мәселеге аудару әрекеттері нәтижесіз болды. ІІМ әрі қарай да өз бағытын берік ұстанып келеді...</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Сонымен, егер туризм жолында жасанды кедергілер пайда болса, Қазақстанның туристік әлеуетін халықаралық аренада жарнамалаудың мәні неде? Тәжірибесіз шетелдіктерге құқық қорғау органдарына баруды қамтитын шлагбаумдар елі бойынша тур ұсыну ғана қалады.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lastRenderedPageBreak/>
        <w:t>Бұл проблеманың кері жағы біздің шетелдегі отандастарымыздың тап болуына тура келетін кедергілер болып табылады. Түркия, Корея, Испания, Греция, Германия, Египет, Малайзия сияқты түрлі мемлекеттердің елшіліктерінің консулдарымен жұмыс кездесулерін өткізе отырып, біз туристеріміздің визалық мәселелері туралы сөйлесуге де мүмкіндігіміз жоқ. Қазақстанда бар шетелдік азаматтарды тіркеу рәсіміне байланысты бізге осындай сын-қатер төніп тұр!</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Белгілі бір туристік әлеуетке ие бола отырып, біз оны тиімді іске асыру проблемасының алдында тұрмыз. Мемлекеттік құрылымдар мен қоғамдық бірлестіктер бүгінде Қазақстанның туристік саласының алдында тұрған міндеттерді бірлесіп шешуге тиіс.</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АҚШ-тағы шабуылдар бүкіл әлемдік туристік бизнеске теріс әсер етті. Адамдар саяхаттаудан қорқуды бастады. Қазақстан бұл үдерістерге де тоқталды: көптеген қонақ үйлер мен туристік компаниялар айтарлықтай шығынға ұшырады.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Қыркүйек оқиғаларына байланысты біз көптеген мемлекеттерден хаттар алдық. Бұл хабарламалардың мәні шамамен бірдей болды: қазіргі саяси жағдайды және ықтимал салдардың белгісіздігін ескере отырып, жаңа экономикалық жағдайларға бейімделу, туристерді бірге тарту қажет.</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Қауымдастық жыл сайынғы әлемге әйгілі World Travel Market көрмесі (2001, 2002), ITB Берлин жәрмеңкесі (2001), Kitt Алматы көрмесі, Kitt 2001 Мәскеу жәрмеңкесі және т.б. сияқты түрлі әлемдік және өңірлік көрмелерге қатысуда үлкен тәжірибе жинақтады.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Best Eastern Hotels және "Академсервис" жақ ұйымдастырған ТМД және Балтық елдері қонақ үйлерінің жыл сайынғы конференциясында біз ресейлік туристік агенттіктер қауымдастығының (РАТА) мүшелігіне кіру туралы шешім қабылдадық. Нәтижесінде, осы жылдың қаңтарынан бастап КТА және КАГиР мүшелері rata-news газетінің күнделікті электронды нұсқасын алады, ол туристік бизнестегі ең жаңа оқиғалар туралы егжей-тегжейлі хабарлайды.</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Сонымен қатар, КАГиР Алматы кәсіпкерлер қауымдастығымен, Ресейдің Мейрамхана гильдиясымен, қазақстандық Франчайзинг қауымдастығымен, Орталық Қазақстан қауымдастығымен және басқа да қоғамдық бірлестіктермен тығыз байланыста.</w:t>
      </w:r>
    </w:p>
    <w:p w:rsidR="00763BC3" w:rsidRPr="00763BC3" w:rsidRDefault="00763BC3" w:rsidP="00763BC3">
      <w:pPr>
        <w:spacing w:after="0" w:line="240" w:lineRule="auto"/>
        <w:ind w:firstLine="425"/>
        <w:jc w:val="both"/>
        <w:rPr>
          <w:rFonts w:ascii="Times New Roman" w:hAnsi="Times New Roman" w:cs="Times New Roman"/>
          <w:sz w:val="28"/>
          <w:szCs w:val="28"/>
        </w:rPr>
      </w:pPr>
      <w:r w:rsidRPr="00763BC3">
        <w:rPr>
          <w:rFonts w:ascii="Times New Roman" w:hAnsi="Times New Roman" w:cs="Times New Roman"/>
          <w:sz w:val="28"/>
          <w:szCs w:val="28"/>
        </w:rPr>
        <w:t xml:space="preserve"> </w:t>
      </w:r>
    </w:p>
    <w:p w:rsidR="00763BC3" w:rsidRDefault="00763BC3" w:rsidP="00763BC3">
      <w:pPr>
        <w:spacing w:after="0" w:line="240" w:lineRule="auto"/>
        <w:ind w:firstLine="425"/>
        <w:jc w:val="both"/>
        <w:rPr>
          <w:rFonts w:ascii="Times New Roman" w:hAnsi="Times New Roman" w:cs="Times New Roman"/>
          <w:sz w:val="28"/>
          <w:szCs w:val="28"/>
          <w:lang w:val="kk-KZ"/>
        </w:rPr>
      </w:pPr>
      <w:r w:rsidRPr="00763BC3">
        <w:rPr>
          <w:rFonts w:ascii="Times New Roman" w:hAnsi="Times New Roman" w:cs="Times New Roman"/>
          <w:sz w:val="28"/>
          <w:szCs w:val="28"/>
        </w:rPr>
        <w:t>Қазақстандық қонақ үйлер мен мейрамханалар қауымдастығы бізге тұрақты қолдау көрсетіп келе жатқан, өз тәжірибесімен және білімімен бөлісетін, өз болашағын қонақжайлылық индустриясымен тығыз байланыстыратын барлық адамдарға құрметпен қарайды.</w:t>
      </w:r>
    </w:p>
    <w:p w:rsidR="00105946" w:rsidRDefault="00105946" w:rsidP="00763BC3">
      <w:pPr>
        <w:spacing w:after="0" w:line="240" w:lineRule="auto"/>
        <w:ind w:firstLine="425"/>
        <w:jc w:val="both"/>
        <w:rPr>
          <w:rFonts w:ascii="Times New Roman" w:hAnsi="Times New Roman" w:cs="Times New Roman"/>
          <w:sz w:val="28"/>
          <w:szCs w:val="28"/>
          <w:lang w:val="kk-KZ"/>
        </w:rPr>
      </w:pPr>
    </w:p>
    <w:p w:rsidR="00105946" w:rsidRDefault="00105946" w:rsidP="00763BC3">
      <w:pPr>
        <w:spacing w:after="0" w:line="240" w:lineRule="auto"/>
        <w:ind w:firstLine="425"/>
        <w:jc w:val="both"/>
        <w:rPr>
          <w:rFonts w:ascii="Times New Roman" w:hAnsi="Times New Roman" w:cs="Times New Roman"/>
          <w:sz w:val="28"/>
          <w:szCs w:val="28"/>
          <w:lang w:val="kk-KZ"/>
        </w:rPr>
      </w:pPr>
    </w:p>
    <w:p w:rsidR="00105946" w:rsidRPr="00105946" w:rsidRDefault="00105946" w:rsidP="00105946">
      <w:pPr>
        <w:spacing w:after="0"/>
        <w:ind w:firstLine="709"/>
        <w:jc w:val="both"/>
        <w:rPr>
          <w:rFonts w:ascii="Times New Roman" w:eastAsia="Calibri" w:hAnsi="Times New Roman" w:cs="Times New Roman"/>
          <w:sz w:val="28"/>
          <w:szCs w:val="28"/>
          <w:lang w:val="kk-KZ"/>
        </w:rPr>
      </w:pPr>
    </w:p>
    <w:p w:rsidR="00105946" w:rsidRPr="00105946" w:rsidRDefault="00105946" w:rsidP="00105946">
      <w:pPr>
        <w:spacing w:after="160" w:line="288" w:lineRule="auto"/>
        <w:jc w:val="center"/>
        <w:rPr>
          <w:rFonts w:ascii="Times New Roman" w:eastAsia="Calibri" w:hAnsi="Times New Roman" w:cs="Times New Roman"/>
          <w:sz w:val="28"/>
          <w:szCs w:val="28"/>
          <w:lang w:val="kk-KZ"/>
        </w:rPr>
      </w:pPr>
      <w:r w:rsidRPr="00105946">
        <w:rPr>
          <w:rFonts w:ascii="Times New Roman" w:eastAsia="Calibri" w:hAnsi="Times New Roman" w:cs="Times New Roman"/>
          <w:sz w:val="28"/>
          <w:szCs w:val="28"/>
          <w:lang w:val="kk-KZ"/>
        </w:rPr>
        <w:t>Байжанова Шолпан Байж</w:t>
      </w:r>
      <w:bookmarkStart w:id="0" w:name="_GoBack"/>
      <w:bookmarkEnd w:id="0"/>
      <w:r w:rsidRPr="00105946">
        <w:rPr>
          <w:rFonts w:ascii="Times New Roman" w:eastAsia="Calibri" w:hAnsi="Times New Roman" w:cs="Times New Roman"/>
          <w:sz w:val="28"/>
          <w:szCs w:val="28"/>
          <w:lang w:val="kk-KZ"/>
        </w:rPr>
        <w:t>ановна</w:t>
      </w:r>
    </w:p>
    <w:p w:rsidR="00105946" w:rsidRPr="00105946" w:rsidRDefault="00105946" w:rsidP="00105946">
      <w:pPr>
        <w:spacing w:after="160" w:line="288" w:lineRule="auto"/>
        <w:jc w:val="center"/>
        <w:rPr>
          <w:rFonts w:ascii="Times New Roman" w:eastAsia="Calibri" w:hAnsi="Times New Roman" w:cs="Times New Roman"/>
          <w:sz w:val="28"/>
          <w:szCs w:val="28"/>
          <w:lang w:val="kk-KZ"/>
        </w:rPr>
      </w:pPr>
    </w:p>
    <w:p w:rsidR="00105946" w:rsidRPr="00763BC3" w:rsidRDefault="00105946" w:rsidP="00105946">
      <w:pPr>
        <w:spacing w:after="160" w:line="288" w:lineRule="auto"/>
        <w:jc w:val="center"/>
        <w:rPr>
          <w:rFonts w:ascii="Times New Roman" w:eastAsia="Calibri" w:hAnsi="Times New Roman" w:cs="Times New Roman"/>
          <w:sz w:val="28"/>
          <w:szCs w:val="28"/>
          <w:lang w:val="kk-KZ"/>
        </w:rPr>
      </w:pPr>
      <w:r w:rsidRPr="00763BC3">
        <w:rPr>
          <w:rFonts w:ascii="Times New Roman" w:eastAsia="Calibri" w:hAnsi="Times New Roman" w:cs="Times New Roman"/>
          <w:sz w:val="28"/>
          <w:szCs w:val="28"/>
          <w:lang w:val="kk-KZ"/>
        </w:rPr>
        <w:t>«</w:t>
      </w:r>
      <w:r w:rsidRPr="00105946">
        <w:rPr>
          <w:rFonts w:ascii="Times New Roman" w:eastAsia="Calibri" w:hAnsi="Times New Roman" w:cs="Times New Roman"/>
          <w:sz w:val="28"/>
          <w:szCs w:val="28"/>
          <w:lang w:val="kk-KZ"/>
        </w:rPr>
        <w:t>Қонақүй және мейрамхана бизнесіндегі халықаралық индустрия</w:t>
      </w:r>
      <w:r w:rsidRPr="00763BC3">
        <w:rPr>
          <w:rFonts w:ascii="Times New Roman" w:eastAsia="Calibri" w:hAnsi="Times New Roman" w:cs="Times New Roman"/>
          <w:sz w:val="28"/>
          <w:szCs w:val="28"/>
          <w:lang w:val="kk-KZ"/>
        </w:rPr>
        <w:t xml:space="preserve">» </w:t>
      </w:r>
    </w:p>
    <w:p w:rsidR="00105946" w:rsidRPr="00105946" w:rsidRDefault="00105946" w:rsidP="00105946">
      <w:pPr>
        <w:spacing w:line="288" w:lineRule="auto"/>
        <w:jc w:val="center"/>
        <w:rPr>
          <w:rFonts w:ascii="Times New Roman" w:hAnsi="Times New Roman" w:cs="Times New Roman"/>
          <w:sz w:val="28"/>
          <w:szCs w:val="28"/>
          <w:lang w:val="kk-KZ"/>
        </w:rPr>
      </w:pPr>
      <w:r w:rsidRPr="00105946">
        <w:rPr>
          <w:rFonts w:ascii="Times New Roman" w:eastAsia="Calibri" w:hAnsi="Times New Roman" w:cs="Times New Roman"/>
          <w:sz w:val="28"/>
          <w:szCs w:val="28"/>
          <w:lang w:val="kk-KZ"/>
        </w:rPr>
        <w:t>пәні бойынша 6В11111</w:t>
      </w:r>
      <w:r w:rsidRPr="00763BC3">
        <w:rPr>
          <w:rFonts w:ascii="Times New Roman" w:eastAsia="Calibri" w:hAnsi="Times New Roman" w:cs="Times New Roman"/>
          <w:sz w:val="28"/>
          <w:szCs w:val="28"/>
          <w:lang w:val="kk-KZ"/>
        </w:rPr>
        <w:t xml:space="preserve">  – «</w:t>
      </w:r>
      <w:r w:rsidRPr="00105946">
        <w:rPr>
          <w:rFonts w:ascii="Times New Roman" w:eastAsia="Calibri" w:hAnsi="Times New Roman" w:cs="Times New Roman"/>
          <w:sz w:val="28"/>
          <w:szCs w:val="28"/>
          <w:lang w:val="kk-KZ"/>
        </w:rPr>
        <w:t>Мейрамхана ісі және қонақүй бизнесі</w:t>
      </w:r>
      <w:r w:rsidRPr="00763BC3">
        <w:rPr>
          <w:rFonts w:ascii="Times New Roman" w:eastAsia="Calibri" w:hAnsi="Times New Roman" w:cs="Times New Roman"/>
          <w:sz w:val="28"/>
          <w:szCs w:val="28"/>
          <w:lang w:val="kk-KZ"/>
        </w:rPr>
        <w:t>»</w:t>
      </w:r>
      <w:r w:rsidRPr="00105946">
        <w:rPr>
          <w:rFonts w:ascii="Times New Roman" w:eastAsia="Calibri" w:hAnsi="Times New Roman" w:cs="Times New Roman"/>
          <w:sz w:val="28"/>
          <w:szCs w:val="28"/>
          <w:lang w:val="kk-KZ"/>
        </w:rPr>
        <w:t xml:space="preserve"> дәрістер кешені</w:t>
      </w:r>
    </w:p>
    <w:p w:rsidR="00105946" w:rsidRDefault="00105946" w:rsidP="00105946">
      <w:pPr>
        <w:spacing w:line="288" w:lineRule="auto"/>
        <w:jc w:val="center"/>
        <w:rPr>
          <w:rFonts w:ascii="Times New Roman" w:hAnsi="Times New Roman" w:cs="Times New Roman"/>
          <w:sz w:val="28"/>
          <w:szCs w:val="28"/>
          <w:lang w:val="kk-KZ"/>
        </w:rPr>
      </w:pPr>
    </w:p>
    <w:p w:rsidR="00105946" w:rsidRPr="007D5EBA" w:rsidRDefault="00105946" w:rsidP="00105946">
      <w:pPr>
        <w:spacing w:line="288" w:lineRule="auto"/>
        <w:jc w:val="center"/>
        <w:rPr>
          <w:rFonts w:ascii="Times New Roman" w:hAnsi="Times New Roman" w:cs="Times New Roman"/>
          <w:sz w:val="28"/>
          <w:szCs w:val="28"/>
          <w:lang w:val="kk-KZ"/>
        </w:rPr>
      </w:pPr>
      <w:r w:rsidRPr="007D5EBA">
        <w:rPr>
          <w:rFonts w:ascii="Times New Roman" w:hAnsi="Times New Roman" w:cs="Times New Roman"/>
          <w:sz w:val="28"/>
          <w:szCs w:val="28"/>
          <w:lang w:val="kk-KZ"/>
        </w:rPr>
        <w:t>Басылымға ұсынылды _________</w:t>
      </w:r>
    </w:p>
    <w:p w:rsidR="00105946" w:rsidRPr="007D5EBA" w:rsidRDefault="00105946" w:rsidP="00105946">
      <w:pPr>
        <w:spacing w:line="288" w:lineRule="auto"/>
        <w:jc w:val="center"/>
        <w:rPr>
          <w:rFonts w:ascii="Times New Roman" w:hAnsi="Times New Roman" w:cs="Times New Roman"/>
          <w:sz w:val="28"/>
          <w:szCs w:val="28"/>
          <w:lang w:val="kk-KZ"/>
        </w:rPr>
      </w:pPr>
      <w:r w:rsidRPr="007D5EBA">
        <w:rPr>
          <w:rFonts w:ascii="Times New Roman" w:hAnsi="Times New Roman" w:cs="Times New Roman"/>
          <w:sz w:val="28"/>
          <w:szCs w:val="28"/>
          <w:lang w:val="kk-KZ"/>
        </w:rPr>
        <w:t>Формат қағазы X Y 1/6</w:t>
      </w:r>
    </w:p>
    <w:p w:rsidR="00105946" w:rsidRPr="007D5EBA" w:rsidRDefault="00105946" w:rsidP="00105946">
      <w:pPr>
        <w:spacing w:line="288" w:lineRule="auto"/>
        <w:jc w:val="center"/>
        <w:rPr>
          <w:rFonts w:ascii="Times New Roman" w:hAnsi="Times New Roman" w:cs="Times New Roman"/>
          <w:sz w:val="28"/>
          <w:szCs w:val="28"/>
          <w:lang w:val="kk-KZ"/>
        </w:rPr>
      </w:pPr>
      <w:r w:rsidRPr="007D5EBA">
        <w:rPr>
          <w:rFonts w:ascii="Times New Roman" w:hAnsi="Times New Roman" w:cs="Times New Roman"/>
          <w:sz w:val="28"/>
          <w:szCs w:val="28"/>
          <w:lang w:val="kk-KZ"/>
        </w:rPr>
        <w:t>Типографияның қағазы. Офсеттік басылым. Көлемі 5 б.т.</w:t>
      </w:r>
    </w:p>
    <w:p w:rsidR="00105946" w:rsidRPr="007D5EBA" w:rsidRDefault="00105946" w:rsidP="00105946">
      <w:pPr>
        <w:spacing w:line="288" w:lineRule="auto"/>
        <w:jc w:val="center"/>
        <w:rPr>
          <w:rFonts w:ascii="Times New Roman" w:hAnsi="Times New Roman" w:cs="Times New Roman"/>
          <w:sz w:val="28"/>
          <w:szCs w:val="28"/>
          <w:lang w:val="kk-KZ"/>
        </w:rPr>
      </w:pPr>
      <w:r w:rsidRPr="007D5EBA">
        <w:rPr>
          <w:rFonts w:ascii="Times New Roman" w:hAnsi="Times New Roman" w:cs="Times New Roman"/>
          <w:sz w:val="28"/>
          <w:szCs w:val="28"/>
          <w:lang w:val="kk-KZ"/>
        </w:rPr>
        <w:t>Тираж _______ экз. Тапсырыс № ______</w:t>
      </w:r>
    </w:p>
    <w:p w:rsidR="00105946" w:rsidRPr="007D5EBA" w:rsidRDefault="00105946" w:rsidP="00105946">
      <w:pPr>
        <w:spacing w:line="288" w:lineRule="auto"/>
        <w:jc w:val="center"/>
        <w:rPr>
          <w:rFonts w:ascii="Times New Roman" w:hAnsi="Times New Roman" w:cs="Times New Roman"/>
          <w:sz w:val="28"/>
          <w:szCs w:val="28"/>
          <w:lang w:val="kk-KZ"/>
        </w:rPr>
      </w:pPr>
    </w:p>
    <w:p w:rsidR="00105946" w:rsidRPr="007D5EBA" w:rsidRDefault="00105946" w:rsidP="00105946">
      <w:pPr>
        <w:spacing w:line="288" w:lineRule="auto"/>
        <w:jc w:val="center"/>
        <w:rPr>
          <w:rFonts w:ascii="Times New Roman" w:hAnsi="Times New Roman" w:cs="Times New Roman"/>
          <w:sz w:val="28"/>
          <w:szCs w:val="28"/>
          <w:lang w:val="kk-KZ"/>
        </w:rPr>
      </w:pPr>
      <w:r w:rsidRPr="007D5EBA">
        <w:rPr>
          <w:rFonts w:ascii="Times New Roman" w:hAnsi="Times New Roman" w:cs="Times New Roman"/>
          <w:sz w:val="28"/>
          <w:szCs w:val="28"/>
          <w:lang w:val="kk-KZ"/>
        </w:rPr>
        <w:t>© М.Ауезов атындағы Оңтүстік Қазақстан университеті</w:t>
      </w:r>
    </w:p>
    <w:p w:rsidR="00105946" w:rsidRPr="007D5EBA" w:rsidRDefault="00105946" w:rsidP="00105946">
      <w:pPr>
        <w:spacing w:line="288" w:lineRule="auto"/>
        <w:jc w:val="center"/>
        <w:rPr>
          <w:rFonts w:ascii="Times New Roman" w:hAnsi="Times New Roman" w:cs="Times New Roman"/>
          <w:sz w:val="28"/>
          <w:szCs w:val="28"/>
          <w:lang w:val="kk-KZ"/>
        </w:rPr>
      </w:pPr>
    </w:p>
    <w:p w:rsidR="00105946" w:rsidRPr="007D5EBA" w:rsidRDefault="00105946" w:rsidP="00105946">
      <w:pPr>
        <w:spacing w:line="288" w:lineRule="auto"/>
        <w:jc w:val="center"/>
        <w:rPr>
          <w:rFonts w:ascii="Times New Roman" w:hAnsi="Times New Roman" w:cs="Times New Roman"/>
          <w:sz w:val="28"/>
          <w:szCs w:val="28"/>
          <w:lang w:val="kk-KZ"/>
        </w:rPr>
      </w:pPr>
    </w:p>
    <w:p w:rsidR="00105946" w:rsidRPr="007D5EBA" w:rsidRDefault="00105946" w:rsidP="00105946">
      <w:pPr>
        <w:spacing w:line="288" w:lineRule="auto"/>
        <w:jc w:val="center"/>
        <w:rPr>
          <w:rFonts w:ascii="Times New Roman" w:hAnsi="Times New Roman" w:cs="Times New Roman"/>
          <w:sz w:val="28"/>
          <w:szCs w:val="28"/>
          <w:lang w:val="kk-KZ"/>
        </w:rPr>
      </w:pPr>
    </w:p>
    <w:p w:rsidR="00105946" w:rsidRPr="007D5EBA" w:rsidRDefault="00105946" w:rsidP="00105946">
      <w:pPr>
        <w:spacing w:line="288" w:lineRule="auto"/>
        <w:jc w:val="center"/>
        <w:rPr>
          <w:rFonts w:ascii="Times New Roman" w:hAnsi="Times New Roman" w:cs="Times New Roman"/>
          <w:sz w:val="28"/>
          <w:szCs w:val="28"/>
          <w:lang w:val="kk-KZ"/>
        </w:rPr>
      </w:pPr>
    </w:p>
    <w:p w:rsidR="00105946" w:rsidRPr="007D5EBA" w:rsidRDefault="00105946" w:rsidP="00105946">
      <w:pPr>
        <w:spacing w:line="288" w:lineRule="auto"/>
        <w:jc w:val="center"/>
        <w:rPr>
          <w:rFonts w:ascii="Times New Roman" w:hAnsi="Times New Roman" w:cs="Times New Roman"/>
          <w:sz w:val="28"/>
          <w:szCs w:val="28"/>
          <w:lang w:val="kk-KZ"/>
        </w:rPr>
      </w:pPr>
      <w:r w:rsidRPr="007D5EBA">
        <w:rPr>
          <w:rFonts w:ascii="Times New Roman" w:hAnsi="Times New Roman" w:cs="Times New Roman"/>
          <w:sz w:val="28"/>
          <w:szCs w:val="28"/>
          <w:lang w:val="kk-KZ"/>
        </w:rPr>
        <w:t>Баспа орталығы М.Әуезов атындағы ОҚУ, Шымкент қаласы</w:t>
      </w:r>
    </w:p>
    <w:p w:rsidR="00105946" w:rsidRPr="007D5EBA" w:rsidRDefault="00105946" w:rsidP="00105946">
      <w:pPr>
        <w:spacing w:line="288" w:lineRule="auto"/>
        <w:jc w:val="center"/>
        <w:rPr>
          <w:rFonts w:ascii="Times New Roman" w:hAnsi="Times New Roman" w:cs="Times New Roman"/>
          <w:sz w:val="28"/>
          <w:szCs w:val="28"/>
          <w:lang w:val="kk-KZ"/>
        </w:rPr>
      </w:pPr>
      <w:r w:rsidRPr="007D5EBA">
        <w:rPr>
          <w:rFonts w:ascii="Times New Roman" w:hAnsi="Times New Roman" w:cs="Times New Roman"/>
          <w:sz w:val="28"/>
          <w:szCs w:val="28"/>
          <w:lang w:val="kk-KZ"/>
        </w:rPr>
        <w:t>Тауке-хан даңғылы 5.</w:t>
      </w:r>
    </w:p>
    <w:p w:rsidR="00105946" w:rsidRPr="00105946" w:rsidRDefault="00105946" w:rsidP="00763BC3">
      <w:pPr>
        <w:spacing w:after="0" w:line="240" w:lineRule="auto"/>
        <w:ind w:firstLine="425"/>
        <w:jc w:val="both"/>
        <w:rPr>
          <w:rFonts w:ascii="Times New Roman" w:hAnsi="Times New Roman" w:cs="Times New Roman"/>
          <w:sz w:val="28"/>
          <w:szCs w:val="28"/>
          <w:lang w:val="kk-KZ"/>
        </w:rPr>
      </w:pPr>
    </w:p>
    <w:sectPr w:rsidR="00105946" w:rsidRPr="001059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1C4"/>
    <w:rsid w:val="00105946"/>
    <w:rsid w:val="0026140C"/>
    <w:rsid w:val="004300AA"/>
    <w:rsid w:val="00654014"/>
    <w:rsid w:val="00763BC3"/>
    <w:rsid w:val="0087533D"/>
    <w:rsid w:val="00904648"/>
    <w:rsid w:val="00951B15"/>
    <w:rsid w:val="00D041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63BC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63BC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63BC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63B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30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82</Pages>
  <Words>28719</Words>
  <Characters>163701</Characters>
  <Application>Microsoft Office Word</Application>
  <DocSecurity>0</DocSecurity>
  <Lines>1364</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GL441_03</dc:creator>
  <cp:keywords/>
  <dc:description/>
  <cp:lastModifiedBy>GL441_03</cp:lastModifiedBy>
  <cp:revision>3</cp:revision>
  <dcterms:created xsi:type="dcterms:W3CDTF">2022-04-13T05:57:00Z</dcterms:created>
  <dcterms:modified xsi:type="dcterms:W3CDTF">2022-04-13T06:18:00Z</dcterms:modified>
</cp:coreProperties>
</file>